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отчет директора МБОУ «Гимназия №93» за 2013-2014 учебный год</w:t>
      </w:r>
    </w:p>
    <w:p w:rsidR="00111126" w:rsidRP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 xml:space="preserve">Методическая  работа гимназии реализовывается в соответствии с планом методической работы на учебный год с использованием современных образовательных приемов, методик и технологий для развития профессионального уровня, педагогического творчества и ключевых компетенций учителей в соответствии с программой развития гимназии. </w:t>
      </w:r>
    </w:p>
    <w:p w:rsidR="00111126" w:rsidRPr="001C7BCF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7BCF">
        <w:rPr>
          <w:rFonts w:ascii="Times New Roman" w:hAnsi="Times New Roman" w:cs="Times New Roman"/>
          <w:b/>
          <w:i/>
          <w:sz w:val="24"/>
          <w:szCs w:val="24"/>
        </w:rPr>
        <w:t>Целью</w:t>
      </w:r>
      <w:r w:rsidRPr="006A0BD6">
        <w:rPr>
          <w:rFonts w:ascii="Times New Roman" w:hAnsi="Times New Roman" w:cs="Times New Roman"/>
          <w:sz w:val="24"/>
          <w:szCs w:val="24"/>
        </w:rPr>
        <w:t xml:space="preserve"> методической работы гимназии является </w:t>
      </w:r>
      <w:r w:rsidRPr="001C7BCF">
        <w:rPr>
          <w:rFonts w:ascii="Times New Roman" w:hAnsi="Times New Roman" w:cs="Times New Roman"/>
          <w:b/>
          <w:sz w:val="24"/>
          <w:szCs w:val="24"/>
        </w:rPr>
        <w:t>н</w:t>
      </w:r>
      <w:r w:rsidRPr="001C7B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епрерывное совершенствование уровня педагогического мастерства преподавателей, их эрудиции и компетентности в области учебного предмета и методики его преподавания, развитие и активизация творческих способностей учителя и учащихся, формирование ключевых компетенций </w:t>
      </w:r>
      <w:proofErr w:type="gramStart"/>
      <w:r w:rsidRPr="001C7BCF">
        <w:rPr>
          <w:rFonts w:ascii="Times New Roman" w:hAnsi="Times New Roman" w:cs="Times New Roman"/>
          <w:b/>
          <w:color w:val="000000"/>
          <w:sz w:val="24"/>
          <w:szCs w:val="24"/>
        </w:rPr>
        <w:t>у</w:t>
      </w:r>
      <w:proofErr w:type="gramEnd"/>
      <w:r w:rsidRPr="001C7B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обучающихся.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ab/>
        <w:t>В соответствии с поставленными целями и задачами, методическая работа осуществляется по следующим направлениям: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BCF">
        <w:rPr>
          <w:rFonts w:ascii="Times New Roman" w:hAnsi="Times New Roman" w:cs="Times New Roman"/>
          <w:b/>
          <w:sz w:val="24"/>
          <w:szCs w:val="24"/>
        </w:rPr>
        <w:t>- аналитическая деятельность</w:t>
      </w:r>
      <w:r w:rsidRPr="006A0BD6">
        <w:rPr>
          <w:rFonts w:ascii="Times New Roman" w:hAnsi="Times New Roman" w:cs="Times New Roman"/>
          <w:sz w:val="24"/>
          <w:szCs w:val="24"/>
        </w:rPr>
        <w:t>, которая включает в себя  анализ состояния и результатов методической работы, выявление в образовательном процессе затруднений дидактического и методического характера, изучение, обобщение и распространение передового опыта;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BCF">
        <w:rPr>
          <w:rFonts w:ascii="Times New Roman" w:hAnsi="Times New Roman" w:cs="Times New Roman"/>
          <w:b/>
          <w:sz w:val="24"/>
          <w:szCs w:val="24"/>
        </w:rPr>
        <w:t>- информационная деятельность</w:t>
      </w:r>
      <w:r w:rsidRPr="006A0BD6">
        <w:rPr>
          <w:rFonts w:ascii="Times New Roman" w:hAnsi="Times New Roman" w:cs="Times New Roman"/>
          <w:sz w:val="24"/>
          <w:szCs w:val="24"/>
        </w:rPr>
        <w:t>, включающая в себя  формирование банка педагогической информации (нормативно-правовая, научно-методическая),  ознакомление педагогических работников с новинками педагогической, психологической, методической, научно-популярной литературы на бумажных и электронных носителях;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BCF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1C7BCF">
        <w:rPr>
          <w:rFonts w:ascii="Times New Roman" w:hAnsi="Times New Roman" w:cs="Times New Roman"/>
          <w:b/>
          <w:sz w:val="24"/>
          <w:szCs w:val="24"/>
        </w:rPr>
        <w:t>организационно-методическая деятельность</w:t>
      </w:r>
      <w:r w:rsidRPr="006A0BD6">
        <w:rPr>
          <w:rFonts w:ascii="Times New Roman" w:hAnsi="Times New Roman" w:cs="Times New Roman"/>
          <w:sz w:val="24"/>
          <w:szCs w:val="24"/>
        </w:rPr>
        <w:t xml:space="preserve"> включает в себя изучение запросов, методическое сопровождение и оказание практической помощи молодым специалистам,    организация работы методических объединений,  методическое сопровождение профильного обучения и предпрофильной подготовки, методическое сопровождение организации подготовки  обучающихся к ОГЭ и ЕГЭ.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>Методическая работа в гимназии ведется в соответствии с локальными актами: Положение о педагогическом совете, Положение о методическом совете, Положение о методическом кабинете, Положение о методическом объединении учителей-предметников, Положение о методическом объединении классных руководителей, Положение о рабочих программах.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>С 2010-2011уч</w:t>
      </w:r>
      <w:proofErr w:type="gramStart"/>
      <w:r w:rsidRPr="006A0BD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A0BD6">
        <w:rPr>
          <w:rFonts w:ascii="Times New Roman" w:hAnsi="Times New Roman" w:cs="Times New Roman"/>
          <w:sz w:val="24"/>
          <w:szCs w:val="24"/>
        </w:rPr>
        <w:t xml:space="preserve">ода работа ведется над единой </w:t>
      </w:r>
      <w:r w:rsidRPr="001C7BCF">
        <w:rPr>
          <w:rFonts w:ascii="Times New Roman" w:hAnsi="Times New Roman" w:cs="Times New Roman"/>
          <w:b/>
          <w:sz w:val="24"/>
          <w:szCs w:val="24"/>
        </w:rPr>
        <w:t>методической темой «Развитие компетентностей участников гимназического образования»,</w:t>
      </w:r>
      <w:r w:rsidRPr="006A0BD6">
        <w:rPr>
          <w:rFonts w:ascii="Times New Roman" w:hAnsi="Times New Roman" w:cs="Times New Roman"/>
          <w:sz w:val="24"/>
          <w:szCs w:val="24"/>
        </w:rPr>
        <w:t xml:space="preserve"> которая  рассчитана на пять лет.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>В гимназии работает Методический совет – совещательный и коллегиальный орган при Педагогическом совете, который организует, направляет работу учителей, создаёт условия для развития их творчества.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>В гимназии постоянно ведется анализ результатов методической работы преподавателей по накоплению и обобщению актуального педагогического опыта через систему научно – практических семинаров, школ передового опыта, предметных недель, взаимопосещения учебных и внеклассных занятий, конкурсов педагогического мастерства, участия в педагогических чтениях и конференциях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, Дней открытых дверей, круглых столов.  На конференциях, семинарах, педагогических советах регулярно обобщается  передовой опыт учителей по вопросам: организация творческой деятельности обучающихся в учебное   и во внеучебное время; освоение современных технологий обучения; эффективность формирования</w:t>
      </w:r>
      <w:r w:rsidRPr="006A0BD6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обучающихся общеучебных умений и навыков.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Обобщение и распространение передового  педагогического опыта коллектива проходит в разных формах. Одна из них -  это </w:t>
      </w:r>
      <w:r w:rsidRPr="001C7BCF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организация и проведение на базе гимназии семинаров различного уровня.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 Так, в сентябре 2013 года наша гимназия стала участницей 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Пушкинского фестиваля, приуроченного  180-летию приезда великого поэта в Казань. 27 сентября 2013г. на базе нашей гимназии состоялся семинар учителей гуманитарного цикла «</w:t>
      </w:r>
      <w:r w:rsidRPr="006A0BD6">
        <w:rPr>
          <w:rFonts w:ascii="Times New Roman" w:hAnsi="Times New Roman" w:cs="Times New Roman"/>
          <w:sz w:val="24"/>
          <w:szCs w:val="24"/>
        </w:rPr>
        <w:t>Пушкинский фестиваль. Музейный вернисаж «Российские Музеи А.С.Пушкина в Казани»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». Гостями данного мероприятия  стали Леухина Анастасия Юрьевна, заместитель директора по просветительской и экскурсионной работе Государственного музея-усадьбы “Остафьево</w:t>
      </w:r>
      <w:proofErr w:type="gramStart"/>
      <w:r w:rsidRPr="006A0BD6">
        <w:rPr>
          <w:rFonts w:ascii="Times New Roman" w:hAnsi="Times New Roman" w:cs="Times New Roman"/>
          <w:color w:val="000000"/>
          <w:sz w:val="24"/>
          <w:szCs w:val="24"/>
        </w:rPr>
        <w:t>”-</w:t>
      </w:r>
      <w:proofErr w:type="gramEnd"/>
      <w:r w:rsidRPr="006A0BD6">
        <w:rPr>
          <w:rFonts w:ascii="Times New Roman" w:hAnsi="Times New Roman" w:cs="Times New Roman"/>
          <w:color w:val="000000"/>
          <w:sz w:val="24"/>
          <w:szCs w:val="24"/>
        </w:rPr>
        <w:t>“Русский Парнас” и Мокеева Татьяна Владимировна, заведующая сектором научно-исследовательского отделаГосударственного музея-усадьбы “Остафьево”- “Русский Парнас”. Гости посетили открытые учебные и внеклассные мероприятия, которые прошли на высоком уровне.</w:t>
      </w:r>
    </w:p>
    <w:p w:rsidR="00111126" w:rsidRPr="001C7BCF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задача педагога сегодня не только сохранить педагогический опыт, но и принять новое, проанализировать его и скоординировать, перестроить свою работу в соответствии с новыми требованиями общества и государства. </w:t>
      </w:r>
      <w:r w:rsidRPr="001C7B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Педагоги гимназии участвуют в семинарах, научно-практических конференциях различного уровня, публикуют свой педагогический опыт. 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091" w:type="dxa"/>
        <w:tblInd w:w="-777" w:type="dxa"/>
        <w:tblLayout w:type="fixed"/>
        <w:tblLook w:val="0000"/>
      </w:tblPr>
      <w:tblGrid>
        <w:gridCol w:w="1380"/>
        <w:gridCol w:w="2482"/>
        <w:gridCol w:w="2410"/>
        <w:gridCol w:w="4819"/>
      </w:tblGrid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участия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Вторая Международная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конференция «Электронная школа -2013»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Сыркина ЕВ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tabs>
                <w:tab w:val="left" w:pos="8662"/>
                <w:tab w:val="left" w:pos="90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 он-лайн-меропрятий</w:t>
            </w:r>
          </w:p>
          <w:p w:rsidR="00111126" w:rsidRPr="006A0BD6" w:rsidRDefault="00111126" w:rsidP="00DD2926">
            <w:pPr>
              <w:widowControl w:val="0"/>
              <w:tabs>
                <w:tab w:val="left" w:pos="8662"/>
                <w:tab w:val="left" w:pos="908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Сертификат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17-18.10.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Всероссийская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Вилданова АБ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«Равиль Файзуллин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:л</w:t>
            </w:r>
            <w:proofErr w:type="gramEnd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ичность, творчество, эпоха»,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выступление  и публикация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Сертификат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Всероссийская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(с международным участием)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ИА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«Русский язык и руская культура в полиэтническом простарнстве: теоретический и прикладной аспекты»,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выступление  и публикация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«Региональная общественная организация «Русское национально-культурное объединение РТ»: становление, развитие, перспективы»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Всероссийская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(с международным участием)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Лучшева ЛВ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«Русский язык и руская культура в полиэтническом простарнстве: теоретический и прикладной аспекты»,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выступление  и публикация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«Русский язык как достояние русского народа»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Сертификат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Всероссийская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(с международным участием)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Сыркина ЕВ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tabs>
                <w:tab w:val="left" w:pos="8662"/>
                <w:tab w:val="left" w:pos="88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язык и руская культура в полиэтническом простарнстве: теоретический и прикладной аспекты»,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выступление  и публикация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«Личные дериваты суффикса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–ь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ць в житийной литературе 19 века (на материале «Жития Стефания Пермского» Епифания Премудрого»)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Сертификат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Всероссийская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научно-практическая конференция 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(с международным участием)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Штырлина ЕГ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«Русский язык и руская культура в 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полиэтническом простарнстве: теоретический и прикладной аспекты»,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выступление  и публикация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 вопросу о художественном концепте»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Сертификат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28.02.2014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Всероссийская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(с международным участием)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Гарифуллина 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gramEnd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Шлямина ИБ  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язык и руская культура в полиэтническом простарнстве: теоретический и прикладной аспекты»,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выступление  и публикация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и сохранение традий русского народа как одно из направлений деятельности классного руководителя»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Сертификат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Всероссийская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(с международным участием)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Бригаднова ОВ,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Гильфанова 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язык и руская культура в полиэтническом простарнстве: теоретический и прикладной аспекты»,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выступление  и публикация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«Литератруное чтение как один из факторов становления личности младшего щкольника»   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Сертификат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Всероссийская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(с международным участием)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ЛФ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язык и руская культура в полиэтническом простарнстве: теоретический и прикладной аспекты»,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публикация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«Единство дидактики и методики развивающего обучения в преподавании русского языка в начальной школе»  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Сертификат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6.02.2014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Всероссийкий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форум педагогов развивающего обучения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ЛФ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«Система ЛВ Занкова: инновационное образовательное пространство» выступление «Роль системы ЛВ Занкова в развитии гимназистов»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Диплом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212E0D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  <w:r w:rsidRPr="00212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212E0D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Межрегиональная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212E0D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Сыркина ЕВ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«Развитие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12E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родных языков в субъектах Российской Федерации как источника формирования общероссийской гражданской идентичности»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выступление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"Древнерусский текст как средство формирования духовной культуры на уроках русского языка и во внеурочной деятельности"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  <w:r w:rsidRPr="00212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Межрегиональная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Гарифуллина 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«Развитие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12E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родных языков в субъектах Российской Федерации как источника формирования общероссийской гражданской идентичности»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выступление "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классного руководителя по формированию национального самосознания и воспитанию культуры межнациональных отношений"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  <w:r w:rsidRPr="00212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Межрегиональная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научно-практическая конференция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Бригаднова ОВ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«Развитие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12E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родных языков в субъектах </w:t>
            </w:r>
            <w:r w:rsidRPr="00212E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Российской Федерации как источника формирования общероссийской гражданской идентичности»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выступление "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литературного чтения в формировании личности младшего школьника"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  <w:r w:rsidRPr="00212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Межрегиональная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Баталова ГР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212E0D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«Развитие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12E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родных языков в субъектах Российской Федерации как источника формирования общероссийской гражданской идентичности»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выступление "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художественной литературы в духовно-нравственном воспитании обучающихся"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04</w:t>
            </w:r>
            <w:r w:rsidRPr="00212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Межрегиональная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Яхина АС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E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«Развитие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12E0D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родных языков в субъектах Российской Федерации как источника формирования общероссийской гражданской идентичности»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выступление "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сказок в формировании межкультурной компетенции русскоязычных учащихся младшего школьного возраста"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31.01.2013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Межрегиональный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учителей истории и обществознания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Гарифуллина 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gramEnd"/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«Актуальные вопросы подготовки к ЕГЭ и ГИА-9 по истории и  обществознанию в 2014 году»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Сертификат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27.03.2014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Республиканская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научно-методическая конференция, КНИТ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КХТИ)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ЛФ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«Инженерная культура: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школы к производству»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публикация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«Целостное развитие младшего школьника в системе развивающего обучения Л.В.Занкова»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20.12.2013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Республиканский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семинар для учителей физической культуры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Вахрамеев ЮД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«Теория и методика физического воспитания школьников»,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выступление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«Программа совершенствования воспитательной деятельности учителя и преподавания предмета «Физическая культура»</w:t>
            </w:r>
          </w:p>
        </w:tc>
      </w:tr>
      <w:tr w:rsidR="00111126" w:rsidRPr="006A0BD6" w:rsidTr="00DD2926">
        <w:trPr>
          <w:trHeight w:val="1"/>
        </w:trPr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Февраль,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Муниципальный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семинар для учителей географии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Шлямина ИБ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«Современные проблемы социально-экономической географии»,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выступление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«Организация практической работы на уроках географии с использованием ГИС «Живая география»</w:t>
            </w:r>
          </w:p>
        </w:tc>
      </w:tr>
    </w:tbl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>Данные показатели свидетельствуют о довольно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>Участники семинаров, научно-практических конференций постоянно отмечают  высокое методическое мастерство педагогических работников гимназии, владение современными образовательными технологиями, приемами личностно- ориентированного, дифференцированного обучения, хорошее знание методики преподаваемых предметов, владение приемами активизации познавательной деятельности учащихся.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lastRenderedPageBreak/>
        <w:t xml:space="preserve">За последние годы наблюдается </w:t>
      </w:r>
      <w:r w:rsidRPr="001C7BCF">
        <w:rPr>
          <w:rFonts w:ascii="Times New Roman" w:hAnsi="Times New Roman" w:cs="Times New Roman"/>
          <w:b/>
          <w:sz w:val="24"/>
          <w:szCs w:val="24"/>
        </w:rPr>
        <w:t>позитивная динамика публикаций педагогических работников.</w:t>
      </w:r>
      <w:r w:rsidRPr="001C7B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A0BD6">
        <w:rPr>
          <w:rFonts w:ascii="Times New Roman" w:hAnsi="Times New Roman" w:cs="Times New Roman"/>
          <w:sz w:val="24"/>
          <w:szCs w:val="24"/>
        </w:rPr>
        <w:t>Стимулом к этому является прежде всего желание поделиться приобретенным педагогическим опытом работы, кроме того это одно из условий успешной аттестации педагогов.</w:t>
      </w:r>
    </w:p>
    <w:tbl>
      <w:tblPr>
        <w:tblW w:w="0" w:type="auto"/>
        <w:tblInd w:w="2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0"/>
        <w:gridCol w:w="2977"/>
        <w:gridCol w:w="2977"/>
      </w:tblGrid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2011-2012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педагога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педагога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педагога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16,6%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ИА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Бригаднова ОВ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Шлямина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Гарифуллина 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gramEnd"/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ОЮ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ЛФ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Гильфанова 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</w:t>
            </w:r>
            <w:proofErr w:type="gramEnd"/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Сыркина ЕВ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Штырлина ЕГ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Лучшева ЛВ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Яхина АС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Вилданова АБ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ИА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Штырлина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Сыркина ЕВ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ИА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Бригаднова ОВ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ШляминаИБ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Гарифуллина 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gramEnd"/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ГатауллинаРИ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ОЮ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Вафина ФН</w:t>
            </w:r>
          </w:p>
        </w:tc>
      </w:tr>
    </w:tbl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right="15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52725" cy="140017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right="15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right="15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 xml:space="preserve">Педагогический коллектив гимназии принимает </w:t>
      </w:r>
      <w:r w:rsidRPr="001C7BCF">
        <w:rPr>
          <w:rFonts w:ascii="Times New Roman" w:hAnsi="Times New Roman" w:cs="Times New Roman"/>
          <w:b/>
          <w:sz w:val="24"/>
          <w:szCs w:val="24"/>
        </w:rPr>
        <w:t>активное участие в конкурсах, смотрах и фестивалях  и занимает призовые места</w:t>
      </w:r>
      <w:r w:rsidRPr="001C7BCF">
        <w:rPr>
          <w:rFonts w:ascii="Times New Roman" w:hAnsi="Times New Roman" w:cs="Times New Roman"/>
          <w:i/>
          <w:sz w:val="24"/>
          <w:szCs w:val="24"/>
        </w:rPr>
        <w:t>.</w:t>
      </w:r>
      <w:r w:rsidRPr="006A0BD6">
        <w:rPr>
          <w:rFonts w:ascii="Times New Roman" w:hAnsi="Times New Roman" w:cs="Times New Roman"/>
          <w:sz w:val="24"/>
          <w:szCs w:val="24"/>
        </w:rPr>
        <w:t xml:space="preserve"> Учителя продолжают вести активную методическую деятельность в рамках городских, региональных конкурсов методических разработок.</w:t>
      </w:r>
    </w:p>
    <w:tbl>
      <w:tblPr>
        <w:tblW w:w="9889" w:type="dxa"/>
        <w:tblInd w:w="108" w:type="dxa"/>
        <w:tblLayout w:type="fixed"/>
        <w:tblLook w:val="0000"/>
      </w:tblPr>
      <w:tblGrid>
        <w:gridCol w:w="1377"/>
        <w:gridCol w:w="2313"/>
        <w:gridCol w:w="3931"/>
        <w:gridCol w:w="2268"/>
      </w:tblGrid>
      <w:tr w:rsidR="00111126" w:rsidRPr="006A0BD6" w:rsidTr="00DD2926">
        <w:trPr>
          <w:trHeight w:val="1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участия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</w:tr>
      <w:tr w:rsidR="00111126" w:rsidRPr="009C79B6" w:rsidTr="00DD2926">
        <w:trPr>
          <w:trHeight w:val="1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9B6">
              <w:rPr>
                <w:rFonts w:ascii="Times New Roman" w:hAnsi="Times New Roman" w:cs="Times New Roman"/>
                <w:sz w:val="24"/>
                <w:szCs w:val="24"/>
              </w:rPr>
              <w:t>октябрь, 2013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79B6">
              <w:rPr>
                <w:rFonts w:ascii="Times New Roman" w:hAnsi="Times New Roman" w:cs="Times New Roman"/>
                <w:sz w:val="24"/>
                <w:szCs w:val="24"/>
              </w:rPr>
              <w:t>Международной</w:t>
            </w:r>
            <w:proofErr w:type="gramEnd"/>
            <w:r w:rsidRPr="009C79B6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 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Pr="009C79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C79B6">
              <w:rPr>
                <w:rFonts w:ascii="Times New Roman" w:hAnsi="Times New Roman" w:cs="Times New Roman"/>
                <w:sz w:val="24"/>
                <w:szCs w:val="24"/>
              </w:rPr>
              <w:t xml:space="preserve">  детского и молодежного творчества «Великий Тихий океан дружбы и мечты», Почетный Диплом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Гарифуллина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gramEnd"/>
          </w:p>
        </w:tc>
      </w:tr>
      <w:tr w:rsidR="00111126" w:rsidRPr="006A0BD6" w:rsidTr="00DD2926">
        <w:trPr>
          <w:trHeight w:val="1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13.11.2013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школа!»,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Публикация. 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Информ-образование, Электронный методический журнал.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Сыркина ЕВ</w:t>
            </w:r>
          </w:p>
        </w:tc>
      </w:tr>
      <w:tr w:rsidR="00111126" w:rsidRPr="006A0BD6" w:rsidTr="00DD2926">
        <w:trPr>
          <w:trHeight w:val="1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 2013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Конкурс  по русскому языку и литературе «Родное слово»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Сертификат организатора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Сыркина ЕВ</w:t>
            </w:r>
          </w:p>
        </w:tc>
      </w:tr>
      <w:tr w:rsidR="00111126" w:rsidRPr="006A0BD6" w:rsidTr="00DD2926">
        <w:trPr>
          <w:trHeight w:val="1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Общероссийский конкурс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Конкурс заданий IX многопрофильной олимпиады «Аксиос»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Сертификат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Гарифуллина 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gramEnd"/>
          </w:p>
        </w:tc>
      </w:tr>
      <w:tr w:rsidR="00111126" w:rsidRPr="006A0BD6" w:rsidTr="00DD2926">
        <w:trPr>
          <w:trHeight w:val="1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 2013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0228F3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Фестиваль  литературного и художественного творчества «Здоровое детство – это я и ты»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презентация «Город моей мечты»)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Сертификат </w:t>
            </w:r>
            <w:r w:rsidRPr="000228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Гарифуллина 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gramEnd"/>
          </w:p>
        </w:tc>
      </w:tr>
      <w:tr w:rsidR="00111126" w:rsidRPr="006A0BD6" w:rsidTr="00DD2926">
        <w:trPr>
          <w:trHeight w:val="1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 2013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0228F3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Фестиваль литературного и художественного творчества «Люблю отчизну я…» в номинации «Лучшее литературное произведение»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Сертификат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Гарифуллина 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gramEnd"/>
          </w:p>
        </w:tc>
      </w:tr>
      <w:tr w:rsidR="00111126" w:rsidRPr="006A0BD6" w:rsidTr="00DD2926">
        <w:trPr>
          <w:trHeight w:val="1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 2013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I Всероссийский конкурс презентаций «Образ мысли»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Сертификат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Гарифуллина </w:t>
            </w:r>
            <w:proofErr w:type="gram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gramEnd"/>
          </w:p>
        </w:tc>
      </w:tr>
      <w:tr w:rsidR="00111126" w:rsidRPr="006A0BD6" w:rsidTr="00DD2926">
        <w:trPr>
          <w:trHeight w:val="1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 конкурс «Серафимовский учитель-2013», номинация «авторская программа»,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публикация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ОЮ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126" w:rsidRPr="006A0BD6" w:rsidTr="00DD2926">
        <w:trPr>
          <w:trHeight w:val="1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</w:tc>
        <w:tc>
          <w:tcPr>
            <w:tcW w:w="3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II Республиканский конкурс «Русская народная игрушка» в номинации «традиционная игрушка»,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Дмитриева ОЮ </w:t>
            </w:r>
          </w:p>
        </w:tc>
      </w:tr>
    </w:tbl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 xml:space="preserve">Велика роль </w:t>
      </w:r>
      <w:r w:rsidRPr="001C7BCF">
        <w:rPr>
          <w:rFonts w:ascii="Times New Roman" w:hAnsi="Times New Roman" w:cs="Times New Roman"/>
          <w:b/>
          <w:i/>
          <w:sz w:val="24"/>
          <w:szCs w:val="24"/>
        </w:rPr>
        <w:t>конкурсного движения в профессиональном становлении учителя</w:t>
      </w:r>
      <w:r w:rsidRPr="006A0B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A0BD6">
        <w:rPr>
          <w:rFonts w:ascii="Times New Roman" w:hAnsi="Times New Roman" w:cs="Times New Roman"/>
          <w:sz w:val="24"/>
          <w:szCs w:val="24"/>
        </w:rPr>
        <w:t>Выполнение конкурсных требований в рамках соискания грантов предполагает развитие у педагога таких профессиональных качеств, как свободное владение информационно-коммуникационными технологиями, педагогическая саморефлексия, системное и структурированное мышление, навыки самопрезентации и т. д. Кроме того, критерии получения гранта (например, подготовка победителей и призёров предметных олимпиад, реализация социально значимых проектов, наличие авторских публикаций и т. д.) побуждают учителя развивать свою профессиональную деятельность не в</w:t>
      </w:r>
      <w:proofErr w:type="gramEnd"/>
      <w:r w:rsidRPr="006A0B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0BD6">
        <w:rPr>
          <w:rFonts w:ascii="Times New Roman" w:hAnsi="Times New Roman" w:cs="Times New Roman"/>
          <w:sz w:val="24"/>
          <w:szCs w:val="24"/>
        </w:rPr>
        <w:t>одном, а одновременно в нескольких творческих направлениях, что способствует его всестороннему развитию как специалиста.</w:t>
      </w:r>
      <w:proofErr w:type="gramEnd"/>
      <w:r w:rsidRPr="006A0BD6">
        <w:rPr>
          <w:rFonts w:ascii="Times New Roman" w:hAnsi="Times New Roman" w:cs="Times New Roman"/>
          <w:sz w:val="24"/>
          <w:szCs w:val="24"/>
        </w:rPr>
        <w:t xml:space="preserve"> В  2013 году официальное признание заслуг и существенное повышение своего  статуса в профессиональном сообществе получили следующие учителя: Дмитриева О.</w:t>
      </w:r>
      <w:proofErr w:type="gramStart"/>
      <w:r w:rsidRPr="006A0BD6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6A0BD6">
        <w:rPr>
          <w:rFonts w:ascii="Times New Roman" w:hAnsi="Times New Roman" w:cs="Times New Roman"/>
          <w:sz w:val="24"/>
          <w:szCs w:val="24"/>
        </w:rPr>
        <w:t>, учитель изобразительного искусства, Валиуллина И.Р., учитель музыки, Аслямова Ф.И., учитель физической культуры, Шлямина И.Б.,учитель географии, ВафинаФ.Н., учитель русского языка и литературы.</w:t>
      </w:r>
    </w:p>
    <w:p w:rsid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 xml:space="preserve">Сравнительные показатели участия педагогов 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>в грантах "Наш лучш</w:t>
      </w:r>
      <w:r>
        <w:rPr>
          <w:rFonts w:ascii="Times New Roman" w:hAnsi="Times New Roman" w:cs="Times New Roman"/>
          <w:sz w:val="24"/>
          <w:szCs w:val="24"/>
        </w:rPr>
        <w:t>ий учитель"</w:t>
      </w:r>
      <w:proofErr w:type="gramStart"/>
      <w:r>
        <w:rPr>
          <w:rFonts w:ascii="Times New Roman" w:hAnsi="Times New Roman" w:cs="Times New Roman"/>
          <w:sz w:val="24"/>
          <w:szCs w:val="24"/>
        </w:rPr>
        <w:t>,"</w:t>
      </w:r>
      <w:proofErr w:type="gramEnd"/>
      <w:r>
        <w:rPr>
          <w:rFonts w:ascii="Times New Roman" w:hAnsi="Times New Roman" w:cs="Times New Roman"/>
          <w:sz w:val="24"/>
          <w:szCs w:val="24"/>
        </w:rPr>
        <w:t>Наш новый учитель"</w:t>
      </w:r>
    </w:p>
    <w:tbl>
      <w:tblPr>
        <w:tblW w:w="9673" w:type="dxa"/>
        <w:tblInd w:w="2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0"/>
        <w:gridCol w:w="3436"/>
        <w:gridCol w:w="2977"/>
      </w:tblGrid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 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 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педагога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4,8%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Наш лучший учитель-2013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ШляминаИБ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 ОЮ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Валиуллина</w:t>
            </w:r>
            <w:proofErr w:type="spellEnd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ИР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Аслямова</w:t>
            </w:r>
            <w:proofErr w:type="spellEnd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ФИ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Наш лучший директор-2012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ИА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Учитель-исследователь-2012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ШтырлинаЕГ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Наш новый учитель-2012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Сыркина ЕВ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Лучший педагог в области ИКТ-2012: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ЕН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Наш лучший учитель-2012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Вафина</w:t>
            </w:r>
            <w:proofErr w:type="spellEnd"/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ФН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Наш новый учитель-2011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ШтырлинаЕГ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Наш лучший учитель-2011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Савельева АХ</w:t>
            </w:r>
          </w:p>
        </w:tc>
      </w:tr>
    </w:tbl>
    <w:p w:rsid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lastRenderedPageBreak/>
        <w:t xml:space="preserve">Бесценный положительный опыт для любого учителя составляет и </w:t>
      </w:r>
      <w:r w:rsidRPr="001C7BCF">
        <w:rPr>
          <w:rFonts w:ascii="Times New Roman" w:hAnsi="Times New Roman" w:cs="Times New Roman"/>
          <w:b/>
          <w:sz w:val="24"/>
          <w:szCs w:val="24"/>
        </w:rPr>
        <w:t xml:space="preserve">участие  в конкурсе «Учитель года». </w:t>
      </w:r>
      <w:r w:rsidRPr="006A0BD6">
        <w:rPr>
          <w:rFonts w:ascii="Times New Roman" w:hAnsi="Times New Roman" w:cs="Times New Roman"/>
          <w:sz w:val="24"/>
          <w:szCs w:val="24"/>
        </w:rPr>
        <w:t>Содержание конкурсных испытаний, в отличие от повседневной педагогической практики, побуждает учителя максимально расширить диапазон своей профессиональной деятельности, выводя его на новый уровень мышления и личностного развития</w:t>
      </w:r>
      <w:proofErr w:type="gramStart"/>
      <w:r w:rsidRPr="006A0BD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0B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0BD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A0BD6">
        <w:rPr>
          <w:rFonts w:ascii="Times New Roman" w:hAnsi="Times New Roman" w:cs="Times New Roman"/>
          <w:sz w:val="24"/>
          <w:szCs w:val="24"/>
        </w:rPr>
        <w:t>анный конкурс является мощным психологическим тренингом, направленным на качественную «перезагрузку» личности педагога и переосмысление им подлинного потенциала своих возможностей. Участие в конкурсе, независимо от достигнутого результата, существенно расширяет круг профессиональных знакомств.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0"/>
        <w:gridCol w:w="2977"/>
        <w:gridCol w:w="2977"/>
      </w:tblGrid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2012-2013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2011-2012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 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 </w:t>
            </w: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педагога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4,8%</w:t>
            </w:r>
          </w:p>
        </w:tc>
      </w:tr>
      <w:tr w:rsidR="00111126" w:rsidRPr="006A0BD6" w:rsidTr="00DD2926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Сыркина ЕВ - районный конкурс "Лучший молодой учитель Советского района 2014 года» в номинации «гуманитарный цикл», </w:t>
            </w:r>
            <w:r w:rsidRPr="006A0BD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победитель, приказ РОО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О.Ю.-  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Педагогический  конкурс «Серафимовский учитель-2013»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Яхина АС - районный конкурс "Молодой специалист- 2013", 2 место 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Штырлина ЕГ - диплом участника  республиканского конкурса «Педагогический олимп-2013»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ГГ-участие в районном финале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Зарипова РН-участие </w:t>
            </w:r>
          </w:p>
        </w:tc>
      </w:tr>
    </w:tbl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 xml:space="preserve">Растет  активность учителей, их стремление к творчеству, увеличивается число учителей, желающих участвовать в инновационных процессах гимназии, результатом становится </w:t>
      </w:r>
      <w:r w:rsidRPr="001C7BCF">
        <w:rPr>
          <w:rFonts w:ascii="Times New Roman" w:hAnsi="Times New Roman" w:cs="Times New Roman"/>
          <w:b/>
          <w:sz w:val="24"/>
          <w:szCs w:val="24"/>
        </w:rPr>
        <w:t>общественное признание высоких учебных результатов.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>Так, в 2013-2014 году грамотами, дипломами, благодарственными письмами награждены следующие учителя:</w:t>
      </w:r>
    </w:p>
    <w:p w:rsidR="00111126" w:rsidRPr="009C79B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2880" w:hanging="28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A0BD6">
        <w:rPr>
          <w:rFonts w:ascii="Times New Roman" w:hAnsi="Times New Roman" w:cs="Times New Roman"/>
          <w:i/>
          <w:iCs/>
          <w:sz w:val="24"/>
          <w:szCs w:val="24"/>
        </w:rPr>
        <w:t xml:space="preserve">- Александровская И.А.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C79B6">
        <w:rPr>
          <w:rFonts w:ascii="Times New Roman" w:hAnsi="Times New Roman" w:cs="Times New Roman"/>
          <w:b/>
          <w:i/>
          <w:iCs/>
          <w:sz w:val="24"/>
          <w:szCs w:val="24"/>
        </w:rPr>
        <w:t>Диплом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за успехи во Всероссийском конкурсе достижений талантливой молодежи и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iCs/>
          <w:sz w:val="24"/>
          <w:szCs w:val="24"/>
        </w:rPr>
        <w:t xml:space="preserve"> итоговой Всероссийской конференции обучающихся «Национальное достояние России», 19-21 марта 2014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Благодарственное письмо  </w:t>
      </w:r>
      <w:r w:rsidRPr="006A0BD6">
        <w:rPr>
          <w:rFonts w:ascii="Times New Roman" w:hAnsi="Times New Roman" w:cs="Times New Roman"/>
          <w:sz w:val="24"/>
          <w:szCs w:val="24"/>
        </w:rPr>
        <w:t xml:space="preserve">за организацию школьного тура Х </w:t>
      </w:r>
      <w:r w:rsidRPr="006A0BD6">
        <w:rPr>
          <w:rFonts w:ascii="Times New Roman" w:hAnsi="Times New Roman" w:cs="Times New Roman"/>
          <w:sz w:val="24"/>
          <w:szCs w:val="24"/>
        </w:rPr>
        <w:tab/>
        <w:t xml:space="preserve">открытой Всероссийской интеллектуальной олимпиады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  <w:t>«Наше наследие»,2013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Благодарственное письмо  </w:t>
      </w:r>
      <w:r>
        <w:rPr>
          <w:rFonts w:ascii="Times New Roman" w:hAnsi="Times New Roman" w:cs="Times New Roman"/>
          <w:sz w:val="24"/>
          <w:szCs w:val="24"/>
        </w:rPr>
        <w:t xml:space="preserve">за организацию </w:t>
      </w:r>
      <w:r w:rsidRPr="006A0BD6">
        <w:rPr>
          <w:rFonts w:ascii="Times New Roman" w:hAnsi="Times New Roman" w:cs="Times New Roman"/>
          <w:sz w:val="24"/>
          <w:szCs w:val="24"/>
        </w:rPr>
        <w:t>межрегионального  тура одиночных школ Х открытой Всероссийской интеллектуальной олим</w:t>
      </w:r>
      <w:r>
        <w:rPr>
          <w:rFonts w:ascii="Times New Roman" w:hAnsi="Times New Roman" w:cs="Times New Roman"/>
          <w:sz w:val="24"/>
          <w:szCs w:val="24"/>
        </w:rPr>
        <w:t xml:space="preserve">пиады «Наше </w:t>
      </w:r>
      <w:r w:rsidRPr="006A0BD6">
        <w:rPr>
          <w:rFonts w:ascii="Times New Roman" w:hAnsi="Times New Roman" w:cs="Times New Roman"/>
          <w:sz w:val="24"/>
          <w:szCs w:val="24"/>
        </w:rPr>
        <w:t xml:space="preserve">наследие» для 5-7 классов,2013 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Благодарственное письмо  </w:t>
      </w:r>
      <w:r>
        <w:rPr>
          <w:rFonts w:ascii="Times New Roman" w:hAnsi="Times New Roman" w:cs="Times New Roman"/>
          <w:sz w:val="24"/>
          <w:szCs w:val="24"/>
        </w:rPr>
        <w:t xml:space="preserve">за организацию и  проведение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заочного муниципального тура Х открытой Всероссийской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интеллектуальной олимпиады «Наше наследие» для 8-11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>классов,2013</w:t>
      </w:r>
    </w:p>
    <w:p w:rsid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i/>
          <w:iCs/>
          <w:sz w:val="24"/>
          <w:szCs w:val="24"/>
        </w:rPr>
        <w:t xml:space="preserve">- Шлямина И.Б. </w:t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Благодарственное письмо </w:t>
      </w:r>
      <w:r w:rsidRPr="006A0BD6">
        <w:rPr>
          <w:rFonts w:ascii="Times New Roman" w:hAnsi="Times New Roman" w:cs="Times New Roman"/>
          <w:sz w:val="24"/>
          <w:szCs w:val="24"/>
        </w:rPr>
        <w:t xml:space="preserve">МО и Н РТ за подготовку лауреата </w:t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премии для поддержки талантливой молодежи в рамках 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>приоритетного национального проекта «Образование», 2013</w:t>
      </w:r>
    </w:p>
    <w:p w:rsid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1416" w:firstLine="1419"/>
        <w:rPr>
          <w:rFonts w:ascii="Times New Roman" w:hAnsi="Times New Roman" w:cs="Times New Roman"/>
          <w:sz w:val="24"/>
          <w:szCs w:val="24"/>
        </w:rPr>
      </w:pPr>
      <w:proofErr w:type="gramStart"/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денежное поощрение </w:t>
      </w:r>
      <w:r w:rsidRPr="006A0BD6">
        <w:rPr>
          <w:rFonts w:ascii="Times New Roman" w:hAnsi="Times New Roman" w:cs="Times New Roman"/>
          <w:sz w:val="24"/>
          <w:szCs w:val="24"/>
        </w:rPr>
        <w:t>в р</w:t>
      </w:r>
      <w:r>
        <w:rPr>
          <w:rFonts w:ascii="Times New Roman" w:hAnsi="Times New Roman" w:cs="Times New Roman"/>
          <w:sz w:val="24"/>
          <w:szCs w:val="24"/>
        </w:rPr>
        <w:t xml:space="preserve">амках реализации приоритетного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национального проекта «Образование», во исполнение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  <w:t>поручения Президента Республики Татарстан (Исх.№ 65271-</w:t>
      </w:r>
      <w:r w:rsidRPr="006A0BD6">
        <w:rPr>
          <w:rFonts w:ascii="Times New Roman" w:hAnsi="Times New Roman" w:cs="Times New Roman"/>
          <w:sz w:val="24"/>
          <w:szCs w:val="24"/>
        </w:rPr>
        <w:tab/>
        <w:t xml:space="preserve">МР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1416" w:firstLine="1419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>от 10.12.2013)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Почетная грамота </w:t>
      </w:r>
      <w:r w:rsidRPr="006A0BD6">
        <w:rPr>
          <w:rFonts w:ascii="Times New Roman" w:hAnsi="Times New Roman" w:cs="Times New Roman"/>
          <w:sz w:val="24"/>
          <w:szCs w:val="24"/>
        </w:rPr>
        <w:t xml:space="preserve">МО и Н РТ за подготовку победителя и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>призера республиканской олимпиады по геологии,4.03.2014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Благодарственное письмо </w:t>
      </w:r>
      <w:r w:rsidRPr="006A0BD6">
        <w:rPr>
          <w:rFonts w:ascii="Times New Roman" w:hAnsi="Times New Roman" w:cs="Times New Roman"/>
          <w:sz w:val="24"/>
          <w:szCs w:val="24"/>
        </w:rPr>
        <w:t xml:space="preserve">за активное участие  в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многопрофильной олимпиаде «Юные таланты» по комплексу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  <w:t xml:space="preserve">предметов «Геология» 2013-2014 учебного года и развитие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юношеского геологического движения, 10.01.2014 (Пермский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  <w:t>госуд</w:t>
      </w:r>
      <w:proofErr w:type="gramStart"/>
      <w:r w:rsidRPr="006A0BD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A0BD6">
        <w:rPr>
          <w:rFonts w:ascii="Times New Roman" w:hAnsi="Times New Roman" w:cs="Times New Roman"/>
          <w:sz w:val="24"/>
          <w:szCs w:val="24"/>
        </w:rPr>
        <w:t>ацион.иссследовт. университет геологический факультет)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i/>
          <w:iCs/>
          <w:sz w:val="24"/>
          <w:szCs w:val="24"/>
        </w:rPr>
        <w:t xml:space="preserve">- Гарифуллина В.В. </w:t>
      </w:r>
      <w:r w:rsidRPr="006A0BD6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sz w:val="24"/>
          <w:szCs w:val="24"/>
        </w:rPr>
        <w:t xml:space="preserve">Благодарственное письмо  </w:t>
      </w:r>
      <w:r w:rsidRPr="006A0BD6">
        <w:rPr>
          <w:rFonts w:ascii="Times New Roman" w:hAnsi="Times New Roman" w:cs="Times New Roman"/>
          <w:sz w:val="24"/>
          <w:szCs w:val="24"/>
        </w:rPr>
        <w:t xml:space="preserve">за организацию школьного тура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Х открытой Всероссийской интеллектуальной олимпиады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>«Наше наследие»,2013</w:t>
      </w:r>
    </w:p>
    <w:p w:rsid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720" w:firstLine="2160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Благодарственное письмо  </w:t>
      </w:r>
      <w:r w:rsidRPr="006A0BD6">
        <w:rPr>
          <w:rFonts w:ascii="Times New Roman" w:hAnsi="Times New Roman" w:cs="Times New Roman"/>
          <w:sz w:val="24"/>
          <w:szCs w:val="24"/>
        </w:rPr>
        <w:t xml:space="preserve">за организацию межрегионального  </w:t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>тура одиночных школ 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BD6">
        <w:rPr>
          <w:rFonts w:ascii="Times New Roman" w:hAnsi="Times New Roman" w:cs="Times New Roman"/>
          <w:sz w:val="24"/>
          <w:szCs w:val="24"/>
        </w:rPr>
        <w:t xml:space="preserve">открытой Всероссийской 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>интеллектуальной олимпиады «Наше наследие» для 5-7 классов,2013</w:t>
      </w:r>
    </w:p>
    <w:p w:rsid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144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b/>
          <w:bCs/>
          <w:sz w:val="24"/>
          <w:szCs w:val="24"/>
        </w:rPr>
        <w:t xml:space="preserve">Благодарственное письмо  </w:t>
      </w:r>
      <w:r w:rsidRPr="006A0BD6">
        <w:rPr>
          <w:rFonts w:ascii="Times New Roman" w:hAnsi="Times New Roman" w:cs="Times New Roman"/>
          <w:sz w:val="24"/>
          <w:szCs w:val="24"/>
        </w:rPr>
        <w:t xml:space="preserve">за организацию и  проведение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заочного муниципального тура Х открытой Всероссийской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  <w:t xml:space="preserve">интеллектуальной олимпиады «Наше наследие» для 8-11 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1440"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>классов,2013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i/>
          <w:iCs/>
          <w:sz w:val="24"/>
          <w:szCs w:val="24"/>
        </w:rPr>
        <w:t xml:space="preserve">- Сыркина Е.В. </w:t>
      </w:r>
      <w:r w:rsidRPr="006A0BD6">
        <w:rPr>
          <w:rFonts w:ascii="Times New Roman" w:hAnsi="Times New Roman" w:cs="Times New Roman"/>
          <w:sz w:val="24"/>
          <w:szCs w:val="24"/>
        </w:rPr>
        <w:t xml:space="preserve">-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Благодаственной письмо </w:t>
      </w:r>
      <w:r w:rsidRPr="006A0BD6">
        <w:rPr>
          <w:rFonts w:ascii="Times New Roman" w:hAnsi="Times New Roman" w:cs="Times New Roman"/>
          <w:sz w:val="24"/>
          <w:szCs w:val="24"/>
        </w:rPr>
        <w:t xml:space="preserve">ГБУ «Государственный </w:t>
      </w:r>
      <w:proofErr w:type="gramStart"/>
      <w:r w:rsidRPr="006A0BD6">
        <w:rPr>
          <w:rFonts w:ascii="Times New Roman" w:hAnsi="Times New Roman" w:cs="Times New Roman"/>
          <w:sz w:val="24"/>
          <w:szCs w:val="24"/>
        </w:rPr>
        <w:t>историко-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>архитектурный</w:t>
      </w:r>
      <w:proofErr w:type="gramEnd"/>
      <w:r w:rsidRPr="006A0BD6">
        <w:rPr>
          <w:rFonts w:ascii="Times New Roman" w:hAnsi="Times New Roman" w:cs="Times New Roman"/>
          <w:sz w:val="24"/>
          <w:szCs w:val="24"/>
        </w:rPr>
        <w:t xml:space="preserve"> и художественный музей-заповедник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«Казанский Кремль» за участие во Всероссийском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>Пушкинском фестивале,2013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i/>
          <w:iCs/>
          <w:sz w:val="24"/>
          <w:szCs w:val="24"/>
        </w:rPr>
        <w:t xml:space="preserve">- Шкаева А.И. - </w:t>
      </w:r>
      <w:r w:rsidRPr="006A0BD6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Грамота</w:t>
      </w:r>
      <w:r w:rsidRPr="006A0BD6">
        <w:rPr>
          <w:rFonts w:ascii="Times New Roman" w:hAnsi="Times New Roman" w:cs="Times New Roman"/>
          <w:sz w:val="24"/>
          <w:szCs w:val="24"/>
        </w:rPr>
        <w:t xml:space="preserve"> за подготовку участников IV международной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  <w:t xml:space="preserve">олимпиады по физической культуре,11.12.2013 (центр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>дополнительного образования «Снейл», г</w:t>
      </w:r>
      <w:proofErr w:type="gramStart"/>
      <w:r w:rsidRPr="006A0BD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A0BD6">
        <w:rPr>
          <w:rFonts w:ascii="Times New Roman" w:hAnsi="Times New Roman" w:cs="Times New Roman"/>
          <w:sz w:val="24"/>
          <w:szCs w:val="24"/>
        </w:rPr>
        <w:t>мск)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i/>
          <w:iCs/>
          <w:sz w:val="24"/>
          <w:szCs w:val="24"/>
        </w:rPr>
        <w:t xml:space="preserve">- Артюшкина С.Х.-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Благодарственное письмо </w:t>
      </w:r>
      <w:proofErr w:type="gramStart"/>
      <w:r w:rsidRPr="006A0BD6">
        <w:rPr>
          <w:rFonts w:ascii="Times New Roman" w:hAnsi="Times New Roman" w:cs="Times New Roman"/>
          <w:sz w:val="24"/>
          <w:szCs w:val="24"/>
        </w:rPr>
        <w:t>Музея-заповедник</w:t>
      </w:r>
      <w:proofErr w:type="gramEnd"/>
      <w:r w:rsidRPr="006A0BD6">
        <w:rPr>
          <w:rFonts w:ascii="Times New Roman" w:hAnsi="Times New Roman" w:cs="Times New Roman"/>
          <w:sz w:val="24"/>
          <w:szCs w:val="24"/>
        </w:rPr>
        <w:t xml:space="preserve"> «Казанский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Кремль» за активное участие в Литературной игре для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>старшеклассников «Виктория» «Наш Пушкин»,2014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i/>
          <w:iCs/>
          <w:sz w:val="24"/>
          <w:szCs w:val="24"/>
        </w:rPr>
        <w:t xml:space="preserve">- Дмитриева О.Ю. </w:t>
      </w:r>
      <w:r w:rsidRPr="006A0BD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Почетная грамота </w:t>
      </w:r>
      <w:r w:rsidRPr="006A0BD6">
        <w:rPr>
          <w:rFonts w:ascii="Times New Roman" w:hAnsi="Times New Roman" w:cs="Times New Roman"/>
          <w:sz w:val="24"/>
          <w:szCs w:val="24"/>
        </w:rPr>
        <w:t xml:space="preserve">МО и Н РТ за подготовку призера в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региональном этапе Всероссийской олимпиады по искусству,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15.01.2014                 </w:t>
      </w:r>
    </w:p>
    <w:p w:rsidR="00111126" w:rsidRP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Почетная грамота </w:t>
      </w:r>
      <w:r w:rsidRPr="006A0BD6">
        <w:rPr>
          <w:rFonts w:ascii="Times New Roman" w:hAnsi="Times New Roman" w:cs="Times New Roman"/>
          <w:sz w:val="24"/>
          <w:szCs w:val="24"/>
        </w:rPr>
        <w:t xml:space="preserve">местной общественной организации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 xml:space="preserve">«Казанское русское национально-культурное объединение» за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  <w:t xml:space="preserve">большой вклад в сохранение и развитие русской 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  <w:t xml:space="preserve">традиционной культуры, 2014  </w:t>
      </w:r>
    </w:p>
    <w:p w:rsidR="00111126" w:rsidRPr="009C79B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left="2880" w:hanging="28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79B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79B6">
        <w:rPr>
          <w:rFonts w:ascii="Times New Roman" w:hAnsi="Times New Roman" w:cs="Times New Roman"/>
          <w:i/>
          <w:sz w:val="24"/>
          <w:szCs w:val="24"/>
        </w:rPr>
        <w:t>Бригаднова О.В.-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BD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9C79B6">
        <w:rPr>
          <w:rFonts w:ascii="Times New Roman" w:hAnsi="Times New Roman" w:cs="Times New Roman"/>
          <w:b/>
          <w:i/>
          <w:sz w:val="24"/>
          <w:szCs w:val="24"/>
        </w:rPr>
        <w:t>Благодарственное письмо</w:t>
      </w:r>
      <w:r>
        <w:rPr>
          <w:rFonts w:ascii="Times New Roman" w:hAnsi="Times New Roman" w:cs="Times New Roman"/>
          <w:sz w:val="24"/>
          <w:szCs w:val="24"/>
        </w:rPr>
        <w:t xml:space="preserve"> за организацию школьного тура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Общероссийской олимпиады по светской этики для 4-5 классов,2014</w:t>
      </w:r>
      <w:proofErr w:type="gramEnd"/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07BE" w:rsidRDefault="00DD07BE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lastRenderedPageBreak/>
        <w:t>Совершенствование качества обучения и воспитания в гимназии напрямую зависит от уровня подготовки педагогов. Самообразование учителя есть необходимое условие профессиональной деятельности педагога. Формы организации самообразования в гимназиииспользуются разные - курсовая подготовка в институтах повышения квалификации, получение второго высшего образования или второй специальности, дистанционные курсы повышения квалификации, конференции, семинары, олимпиады и конкурсы, индивидуальная работа по самообразованию, сетевые педагогические сообщества. Ведущую  в нем роль играют администрация гимназии и методические объединения учителей-предметников. Именно они способствуют формированию устойчивой потребности в самообразовании, побуждают к изучению новой информации и передового опыта, приучают к самооценке и самоанализу. Организация наставничества, обсуждение актуальных тем, привлечение учителей к участию в тематических педсоветах, проведение консультаций для учителей, оказание помощи в обобщении своего опыта, пополнение библиотечного и медиатечного фонда – это лишь неполный перечень форм работы администрации гимназии. Все педагоги регулярно повышают квалификацию, участвуя в очных и дистанционных курсах, семинарах, конференциях, имеют свидетельства и сертификаты.</w:t>
      </w:r>
    </w:p>
    <w:p w:rsidR="00111126" w:rsidRPr="001C7BCF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BCF">
        <w:rPr>
          <w:rFonts w:ascii="Times New Roman" w:hAnsi="Times New Roman" w:cs="Times New Roman"/>
          <w:b/>
          <w:sz w:val="24"/>
          <w:szCs w:val="24"/>
        </w:rPr>
        <w:t xml:space="preserve">Прохождение курсов повышения квалификации </w:t>
      </w:r>
    </w:p>
    <w:p w:rsidR="00111126" w:rsidRPr="001C7BCF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BCF">
        <w:rPr>
          <w:rFonts w:ascii="Times New Roman" w:hAnsi="Times New Roman" w:cs="Times New Roman"/>
          <w:b/>
          <w:sz w:val="24"/>
          <w:szCs w:val="24"/>
        </w:rPr>
        <w:t>по плану работы гимназии на 2013-2014 уч</w:t>
      </w:r>
      <w:proofErr w:type="gramStart"/>
      <w:r w:rsidRPr="001C7BCF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1C7BCF">
        <w:rPr>
          <w:rFonts w:ascii="Times New Roman" w:hAnsi="Times New Roman" w:cs="Times New Roman"/>
          <w:b/>
          <w:sz w:val="24"/>
          <w:szCs w:val="24"/>
        </w:rPr>
        <w:t>од</w:t>
      </w:r>
    </w:p>
    <w:tbl>
      <w:tblPr>
        <w:tblW w:w="0" w:type="auto"/>
        <w:tblInd w:w="-176" w:type="dxa"/>
        <w:tblLayout w:type="fixed"/>
        <w:tblLook w:val="0000"/>
      </w:tblPr>
      <w:tblGrid>
        <w:gridCol w:w="2127"/>
        <w:gridCol w:w="824"/>
        <w:gridCol w:w="3854"/>
        <w:gridCol w:w="1843"/>
        <w:gridCol w:w="1348"/>
      </w:tblGrid>
      <w:tr w:rsidR="00111126" w:rsidRPr="006A0BD6" w:rsidTr="00DD2926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Тема курсов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Где проходили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 Кол-во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Гиззатуллина ЗК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Достижение личностных метапредметных и предметных результатов образования по математике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ФГАОУ ВПО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7.10-25.10.2013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108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Шкаева АИ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учебных предметов «Физическая культура» и «ОБЖ» в условиях ФГОС основного общего образования»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14.10-1.11.2013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108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Вахрамеев ЮД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Терия и методика физического воспитания школьников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ФГАОУ ВПО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2.12-20.12.2013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108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Исмаилова ДМ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Организация учебно-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воспитательного  процесса в рамках внеурочной деятельности с учетом ФГОС НОО»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ФГАОУ ВПО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31.03-1.04.2014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111126" w:rsidRPr="006A0BD6" w:rsidTr="00DD2926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Зиганшина ГИ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Организация учебно-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воспитательного  процесса в рамках внеурочной деятельности с учетом ФГОС НОО»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ФГАОУ ВПО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31.03-1.04.2014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111126" w:rsidRPr="0037472F" w:rsidTr="00DD2926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и методики преподавания истории в условиях внедрения ФГОСС ОО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ФГАОУ ВПО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П)ФУ 14.04-6.05.2014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37472F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108 часов</w:t>
            </w:r>
          </w:p>
        </w:tc>
      </w:tr>
    </w:tbl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tab/>
      </w:r>
    </w:p>
    <w:p w:rsid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112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0BD6">
        <w:rPr>
          <w:rFonts w:ascii="Times New Roman" w:hAnsi="Times New Roman" w:cs="Times New Roman"/>
          <w:sz w:val="24"/>
          <w:szCs w:val="24"/>
        </w:rPr>
        <w:lastRenderedPageBreak/>
        <w:t xml:space="preserve">Наши педагоги активно участвуют в </w:t>
      </w:r>
      <w:r w:rsidRPr="001C7BCF">
        <w:rPr>
          <w:rFonts w:ascii="Times New Roman" w:hAnsi="Times New Roman" w:cs="Times New Roman"/>
          <w:b/>
          <w:sz w:val="24"/>
          <w:szCs w:val="24"/>
        </w:rPr>
        <w:t>обучающих семинарах различного уровня (2013-2014 учебный год):</w:t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  <w:r w:rsidRPr="006A0BD6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774" w:type="dxa"/>
        <w:tblInd w:w="-885" w:type="dxa"/>
        <w:tblLayout w:type="fixed"/>
        <w:tblLook w:val="0000"/>
      </w:tblPr>
      <w:tblGrid>
        <w:gridCol w:w="1985"/>
        <w:gridCol w:w="871"/>
        <w:gridCol w:w="2815"/>
        <w:gridCol w:w="4111"/>
        <w:gridCol w:w="992"/>
      </w:tblGrid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Где обучались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Боронина ОЮ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исследовательских и коммуникативных навыков на уроках окружающего мира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 Консультативно-методический центр развивающего обучения (КМЦРО)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18.12.2013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Амирова ГВ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исследовательских и коммуникативных навыков на уроках окружающего мира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 Консультативно-методический центр развивающего обучения (КМЦРО)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18.12.2013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Артюшкина СХ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Вторая НПК «Повышение роли экспертного сообщества в формировании региональной системы оценки качества образования»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«Республиканский центр мониторинга качества образования»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20.11-21.11.2013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Шлямина ИБ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положений ФГОС в УМК «География» и «Биология» издательства «Русское слово»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Издательство </w:t>
            </w:r>
            <w:r w:rsidRPr="006A0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Pr="006A0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29.11.2013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Бригаднова ОВ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«Реализция требований ФГОС НОО по внеурочной деятельнсоти в начальной школе на примере системы развивающего обучения ЛВ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анкова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 Консультативно-методический центр развивающего обучения (КМЦРО)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22.10.2013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Бригаднова ОВ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Особенности работы образовательного учреждения с родительской общественностью в условиях введения ФГОС начального образования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ФГАОУ ВПО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26.11.2013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Закирова ЛФ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«Реализция требований ФГОС НОО по внеурочной деятельности в начальной школе на примере системы развивающего обучения ЛВ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анкова"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 Консультативно-методический центр развивающего обучения (КМЦРО)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22.10.2013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Закирова ЛФ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Инофрмационные технологии в деятельности руководителя образовательного учреждения»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ФГАОУ ВПО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11.12.2013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Закирова ЛФ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Современный урок в контесте требований ФГОС: технология и анализ урока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ФГАОУ ВПО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27.11.2013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Мингазова ГС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«Реализция требований ФГОС НОО по внеурочной деятельности в начальной школе на примере системы развивающего обучения ЛВ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анкова"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 Консультативно-методический центр развивающего обучения (КМЦРО)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22.10.2013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Бригаднова ОВ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Потенциал курса математики системы Л.В.Занкова для достижения планируемых результатов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Консультативно-методический центр развивающего обучения (КМЦРО)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Боронина ОЮ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Потенциал курса математики системы Л.В.Занкова для достижения плнируемых результатов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Консультативно-методический центр развивающего обучения (КМЦРО)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Закирова ЛФ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Потенциал курса математики системы Л.В.Занкова для достижения плнируемых результатов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Консультативно-методический центр развивающего обучения (КМЦРО)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  <w:tr w:rsidR="00111126" w:rsidRPr="006A0BD6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DC5C19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Полещук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Государственно-общественное управление образовательным учреждением (в рамках </w:t>
            </w:r>
            <w:r w:rsidRPr="006A0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введения ФГОС ООО)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ФГАОУ ВПО </w:t>
            </w:r>
            <w:proofErr w:type="gramStart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13-14.11.2013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</w:tr>
      <w:tr w:rsidR="00111126" w:rsidRPr="00DC5C19" w:rsidTr="00DD2926">
        <w:trPr>
          <w:trHeight w:val="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Гильфанова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DC5C19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DC5C19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C19">
              <w:rPr>
                <w:rFonts w:ascii="Times New Roman" w:hAnsi="Times New Roman" w:cs="Times New Roman"/>
                <w:sz w:val="24"/>
              </w:rPr>
              <w:t>Занковский урок как ресурс достижения планируемых результатов ФГОС НОО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BD6"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Консультативно-методический центр развивающего обучения (КМЦРО)</w:t>
            </w:r>
          </w:p>
          <w:p w:rsidR="00111126" w:rsidRPr="006A0BD6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1126" w:rsidRPr="00DC5C19" w:rsidRDefault="00111126" w:rsidP="00DD2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</w:tr>
    </w:tbl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>Методическая работа в гимназии представляет собой относительно непрерывный, постоянный процесс, носящий повседневный характер, сочетается с курсовой переподготовкой, работой семинаров.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За этот учебный год поставленные задачи в основном реализованы. Повысился профессиональный уровень учительского коллектива. Выросла активность учителей, их стремление к творчеству. 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>Тематика заседаний МО и педагогических советов отражает основные проблемные вопросы, которые стремится решить педагогический коллектив школы.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>Повышение квалификации и мастерства учителей в школе позволяет связать содержание и характер методической работы с ходом и результатом реального учебно-воспитательного процесса, изменениями в качестве ЗУН учащихся, в уровне воспитанности учащихся.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>Наряду с имеющими положительными результатами в работе имеются и недостатки. Недостаточно ведется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работа по самоанализу педагогов и самоконтролю у 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слабо налажена система взаимопосещений и взаимоконтроля внутри 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работа по обобщению передового опыта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работа по применению элементов современных технологий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работа с одаренными детьми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>РЕКОМЕНДАЦИИ: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>Активизировать работу  по подготовке к  аттестации педагогических кадров на  квалификационные категории.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Повысить уровень подготовки и проведения предметных недель, активизировать работу учителей по подготовке обучающихся  к олимпиадам, научно – практическим конференциям.  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>Руководителям МО совместно с методическ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 систематически проводить мониторинги обученности, контрольные срезы по предметам, выявляя пробелы в знаниях.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>Самообразовательная подготовка педагогов должна  иметь выход на коллектив, т.е. иметь реальный практический результат.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усилить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работу МО по поиску, обобщению передового педагогического опыта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и его распространению. Это поможет поднять не только уровень методической работы, но и на </w:t>
      </w:r>
      <w:proofErr w:type="gramStart"/>
      <w:r w:rsidRPr="006A0BD6">
        <w:rPr>
          <w:rFonts w:ascii="Times New Roman" w:hAnsi="Times New Roman" w:cs="Times New Roman"/>
          <w:color w:val="000000"/>
          <w:sz w:val="24"/>
          <w:szCs w:val="24"/>
        </w:rPr>
        <w:t>прямую</w:t>
      </w:r>
      <w:proofErr w:type="gramEnd"/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 отразится на результатах обучения и воспитания школьников.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6A0BD6">
        <w:rPr>
          <w:rFonts w:ascii="Times New Roman" w:hAnsi="Times New Roman" w:cs="Times New Roman"/>
          <w:color w:val="000000"/>
          <w:sz w:val="24"/>
          <w:szCs w:val="24"/>
        </w:rPr>
        <w:t>Исходя из проведённого анализа  определены</w:t>
      </w:r>
      <w:proofErr w:type="gramEnd"/>
      <w:r w:rsidRPr="006A0BD6">
        <w:rPr>
          <w:rFonts w:ascii="Times New Roman" w:hAnsi="Times New Roman" w:cs="Times New Roman"/>
          <w:color w:val="000000"/>
          <w:sz w:val="24"/>
          <w:szCs w:val="24"/>
        </w:rPr>
        <w:t xml:space="preserve"> задачи методической работы на 2014</w:t>
      </w:r>
      <w:r>
        <w:rPr>
          <w:rFonts w:ascii="Times New Roman" w:hAnsi="Times New Roman" w:cs="Times New Roman"/>
          <w:color w:val="000000"/>
          <w:sz w:val="24"/>
          <w:szCs w:val="24"/>
        </w:rPr>
        <w:t>-2015 учебный год: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Продолжить работу по совершенствованию педагогического мастерства учителей, развитие мотивации деятельности педагогического коллектива.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функционирования и развития целостной образовательной системы школы.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Изучать и внедрять в практику новые педагогические технологии.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Продолжить работу по эффективному использованию современных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информационно-коммуникационных технологий.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Продолжить создание необходимых условий для обеспечения разработки и освоения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инноваций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Использовать в образовательном процессе современные новые формы, методы обучения,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BD6">
        <w:rPr>
          <w:rFonts w:ascii="Times New Roman" w:hAnsi="Times New Roman" w:cs="Times New Roman"/>
          <w:color w:val="000000"/>
          <w:sz w:val="24"/>
          <w:szCs w:val="24"/>
        </w:rPr>
        <w:t>позволяющие повысить познавательную активность и качество знаний обучающихся;</w:t>
      </w: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1126" w:rsidRPr="006A0BD6" w:rsidRDefault="00111126" w:rsidP="001111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27AC" w:rsidRPr="00A027AC" w:rsidRDefault="00A027AC" w:rsidP="00A027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27AC">
        <w:rPr>
          <w:rFonts w:ascii="Times New Roman" w:hAnsi="Times New Roman" w:cs="Times New Roman"/>
          <w:b/>
          <w:i/>
          <w:sz w:val="24"/>
          <w:szCs w:val="24"/>
        </w:rPr>
        <w:lastRenderedPageBreak/>
        <w:t>Информация о педагогических кадрах</w:t>
      </w:r>
    </w:p>
    <w:p w:rsidR="00A027AC" w:rsidRPr="00A027AC" w:rsidRDefault="00A027AC" w:rsidP="00A027A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027AC">
        <w:rPr>
          <w:rFonts w:ascii="Times New Roman" w:hAnsi="Times New Roman" w:cs="Times New Roman"/>
          <w:b/>
          <w:i/>
          <w:sz w:val="24"/>
          <w:szCs w:val="24"/>
        </w:rPr>
        <w:t xml:space="preserve">МБОУ «Гимназия №93»  Советского района </w:t>
      </w:r>
      <w:proofErr w:type="gramStart"/>
      <w:r w:rsidRPr="00A027AC">
        <w:rPr>
          <w:rFonts w:ascii="Times New Roman" w:hAnsi="Times New Roman" w:cs="Times New Roman"/>
          <w:b/>
          <w:i/>
          <w:sz w:val="24"/>
          <w:szCs w:val="24"/>
        </w:rPr>
        <w:t>г</w:t>
      </w:r>
      <w:proofErr w:type="gramEnd"/>
      <w:r w:rsidRPr="00A027AC">
        <w:rPr>
          <w:rFonts w:ascii="Times New Roman" w:hAnsi="Times New Roman" w:cs="Times New Roman"/>
          <w:b/>
          <w:i/>
          <w:sz w:val="24"/>
          <w:szCs w:val="24"/>
        </w:rPr>
        <w:t>. Казани.2013-2014 уч.г.</w:t>
      </w:r>
    </w:p>
    <w:p w:rsidR="00A027AC" w:rsidRPr="00A027AC" w:rsidRDefault="00A027AC" w:rsidP="00A02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>Педагогический коллектив гимназии укомплектован высококвалифицированными педагогическими работниками</w:t>
      </w:r>
      <w:proofErr w:type="gramStart"/>
      <w:r w:rsidRPr="00A027A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A027AC">
        <w:rPr>
          <w:rFonts w:ascii="Times New Roman" w:hAnsi="Times New Roman" w:cs="Times New Roman"/>
          <w:sz w:val="24"/>
          <w:szCs w:val="24"/>
        </w:rPr>
        <w:t xml:space="preserve"> настоящее времяв гимназии работает 49 педагогов.  Из них: основных работников – 47, совместителей – 2. Кроме того 4 учителя находятся в декретных отпусках:  Гатауллина Р.Н., Иванова И.Л.,  Абрамова Е.Н,  Горланова  Д.В..</w:t>
      </w:r>
    </w:p>
    <w:p w:rsidR="00A027AC" w:rsidRPr="00A027AC" w:rsidRDefault="00A027AC" w:rsidP="00A02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 xml:space="preserve">Из  49 педагогов  44  имеют высшее образование,  из них:42  – высшее педагогическое;  Дмитриева О.Ю., учитель </w:t>
      </w:r>
      <w:proofErr w:type="gramStart"/>
      <w:r w:rsidRPr="00A027AC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A027AC">
        <w:rPr>
          <w:rFonts w:ascii="Times New Roman" w:hAnsi="Times New Roman" w:cs="Times New Roman"/>
          <w:sz w:val="24"/>
          <w:szCs w:val="24"/>
        </w:rPr>
        <w:t xml:space="preserve">,  обучается </w:t>
      </w:r>
      <w:proofErr w:type="gramStart"/>
      <w:r w:rsidRPr="00A027A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027AC">
        <w:rPr>
          <w:rFonts w:ascii="Times New Roman" w:hAnsi="Times New Roman" w:cs="Times New Roman"/>
          <w:sz w:val="24"/>
          <w:szCs w:val="24"/>
        </w:rPr>
        <w:t xml:space="preserve"> курсах переподготовки  по специальности «Педагогика».2 педагога имеют  незаконченное высшее образование, обучаются в педагогических вузах;3 педагога  имеют среднее специальное образование. </w:t>
      </w:r>
    </w:p>
    <w:p w:rsidR="00A027AC" w:rsidRPr="00A027AC" w:rsidRDefault="00A027AC" w:rsidP="00A02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>В коллективе трудятся 3 кандидата наук: Л.В.Лучшева – учитель права, кандидат социологических наук; Л.Г.Шарапова – учитель химии, кандидат химических наук;  Е.Г.Штырлина – учитель русского языка и литературы, кандидат филологических наук, 2 молодых</w:t>
      </w:r>
      <w:bookmarkStart w:id="0" w:name="_GoBack"/>
      <w:bookmarkEnd w:id="0"/>
      <w:r w:rsidRPr="00A027AC">
        <w:rPr>
          <w:rFonts w:ascii="Times New Roman" w:hAnsi="Times New Roman" w:cs="Times New Roman"/>
          <w:sz w:val="24"/>
          <w:szCs w:val="24"/>
        </w:rPr>
        <w:t xml:space="preserve"> учителя учатся в аспирантуре по профилю своей педагогической деятельности.</w:t>
      </w:r>
    </w:p>
    <w:p w:rsidR="00A027AC" w:rsidRPr="00A027AC" w:rsidRDefault="00A027AC" w:rsidP="00A02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>По опыту работы  75% педагогов имеют стаж педагогической деятельности  более 10 лет. Из них проработали в системе образования   40 лет и более –3  педагога;</w:t>
      </w:r>
    </w:p>
    <w:p w:rsidR="00A027AC" w:rsidRPr="00A027AC" w:rsidRDefault="00A027AC" w:rsidP="00A02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 xml:space="preserve"> 30 лет и более  -  9 педагогов;</w:t>
      </w:r>
    </w:p>
    <w:p w:rsidR="00A027AC" w:rsidRPr="00A027AC" w:rsidRDefault="00A027AC" w:rsidP="00A02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 xml:space="preserve"> 25 лет и более -  10 педагогов;</w:t>
      </w:r>
    </w:p>
    <w:p w:rsidR="00A027AC" w:rsidRPr="00A027AC" w:rsidRDefault="00A027AC" w:rsidP="00A02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>20 – 25  лет  -  9 педагогов;</w:t>
      </w:r>
    </w:p>
    <w:p w:rsidR="00A027AC" w:rsidRPr="00A027AC" w:rsidRDefault="00A027AC" w:rsidP="00A02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 xml:space="preserve"> от 10 до 20 лет – 6 педагогов</w:t>
      </w:r>
    </w:p>
    <w:p w:rsidR="00A027AC" w:rsidRPr="00A027AC" w:rsidRDefault="00A027AC" w:rsidP="00A0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 xml:space="preserve"> За последние 5 лет в коллектив гимназии прибыли молодые учителя. Их доля на сегодняшний день составляет 25%.  Из них имеют стаж работы:</w:t>
      </w:r>
    </w:p>
    <w:p w:rsidR="00A027AC" w:rsidRPr="00A027AC" w:rsidRDefault="00A027AC" w:rsidP="00A02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>от 5 до 10лет – 1 педагог;</w:t>
      </w:r>
    </w:p>
    <w:p w:rsidR="00A027AC" w:rsidRPr="00A027AC" w:rsidRDefault="00A027AC" w:rsidP="00A02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>от</w:t>
      </w:r>
      <w:proofErr w:type="gramStart"/>
      <w:r w:rsidRPr="00A027A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027AC">
        <w:rPr>
          <w:rFonts w:ascii="Times New Roman" w:hAnsi="Times New Roman" w:cs="Times New Roman"/>
          <w:sz w:val="24"/>
          <w:szCs w:val="24"/>
        </w:rPr>
        <w:t xml:space="preserve"> до 5лет  – 4 педагога;</w:t>
      </w:r>
    </w:p>
    <w:p w:rsidR="00A027AC" w:rsidRPr="00A027AC" w:rsidRDefault="00A027AC" w:rsidP="00A0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 xml:space="preserve"> до 2-х лет – 7 педагогов.</w:t>
      </w:r>
    </w:p>
    <w:p w:rsidR="00A027AC" w:rsidRPr="00A027AC" w:rsidRDefault="00A027AC" w:rsidP="00A02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>Это, в основном,  талантливая молодёжь, которая пришла работать в гимназию по призванию.  Молодые учителя  успешно влились в коллектив гимназии, перенимают опыт наставников и, вместе с тем, вносят новую, свежую струю в учебно-воспитательную деятельность гимназии.</w:t>
      </w:r>
    </w:p>
    <w:p w:rsidR="00A027AC" w:rsidRPr="00A027AC" w:rsidRDefault="00A027AC" w:rsidP="00A02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>В  коллективе  гимназии ведётся систематическая работа по повышению уровня квалификации педагогических работников: учителя обучаются на курсах повышения квалификации,  один раз в пять лет проходят аттестацию педагогических кадров. На сегодняшний день прошли аттестацию 33 человека, что составляет 70,2 % от общего количества педагогов.</w:t>
      </w:r>
    </w:p>
    <w:p w:rsidR="00A027AC" w:rsidRPr="00A027AC" w:rsidRDefault="00A027AC" w:rsidP="00A0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>Из них: высшую квалификационную категорию имеют  11 педагогов (23,4 %),</w:t>
      </w:r>
    </w:p>
    <w:p w:rsidR="00A027AC" w:rsidRPr="00A027AC" w:rsidRDefault="00A027AC" w:rsidP="00A0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7AC">
        <w:rPr>
          <w:rFonts w:ascii="Times New Roman" w:hAnsi="Times New Roman" w:cs="Times New Roman"/>
          <w:sz w:val="24"/>
          <w:szCs w:val="24"/>
        </w:rPr>
        <w:t>первую квалификационную категория – 19 педагогов (40,4%);</w:t>
      </w:r>
    </w:p>
    <w:p w:rsidR="00A027AC" w:rsidRPr="00A027AC" w:rsidRDefault="00A027AC" w:rsidP="00A0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027AC">
        <w:rPr>
          <w:rFonts w:ascii="Times New Roman" w:hAnsi="Times New Roman" w:cs="Times New Roman"/>
          <w:sz w:val="24"/>
          <w:szCs w:val="24"/>
          <w:lang w:val="tt-RU"/>
        </w:rPr>
        <w:t>не имеют категории  17 педагогов (36 %), из них 4 педагога прошли аттестацию на соответствие занимаемой должности (СЗД).</w:t>
      </w:r>
    </w:p>
    <w:p w:rsidR="00A027AC" w:rsidRPr="00A027AC" w:rsidRDefault="00A027AC" w:rsidP="00A02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027AC">
        <w:rPr>
          <w:rFonts w:ascii="Times New Roman" w:hAnsi="Times New Roman" w:cs="Times New Roman"/>
          <w:sz w:val="24"/>
          <w:szCs w:val="24"/>
          <w:lang w:val="tt-RU"/>
        </w:rPr>
        <w:t>Педагогическая деятельность многих учителей  отмечена наградами различного уровня. Среди педагогов гимназии 1 человек имеет звание Заслуженного учителя Республики Татарстан, 3 педагога являются Почётными работниками общего среднего образования РФ, 6 учителей награждены Почётными грамотами МОиН РФ, 3 педагога имеют нагрудный знак “За заслуги в образовании РТ”, 12 учителей награждены Почётными грамотами МОиН РТ, 5 человек – медалью к 1000-летию Казани, более 20 человек отмечены Почётными грамотами управления образования и районного отдела образования.</w:t>
      </w:r>
    </w:p>
    <w:p w:rsidR="001F1B94" w:rsidRDefault="001F1B94" w:rsidP="001F1B94">
      <w:pPr>
        <w:ind w:firstLine="708"/>
        <w:rPr>
          <w:b/>
        </w:rPr>
      </w:pPr>
    </w:p>
    <w:p w:rsidR="001F1B94" w:rsidRDefault="001F1B94" w:rsidP="001F1B94">
      <w:pPr>
        <w:ind w:firstLine="708"/>
        <w:rPr>
          <w:b/>
        </w:rPr>
      </w:pPr>
    </w:p>
    <w:p w:rsidR="001F1B94" w:rsidRPr="001F1B94" w:rsidRDefault="001F1B94" w:rsidP="001F1B9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B94">
        <w:rPr>
          <w:rFonts w:ascii="Times New Roman" w:hAnsi="Times New Roman" w:cs="Times New Roman"/>
          <w:b/>
          <w:sz w:val="24"/>
          <w:szCs w:val="24"/>
        </w:rPr>
        <w:lastRenderedPageBreak/>
        <w:t>Реализации статуса гимназии с русским этнокультурным компонентом.</w:t>
      </w:r>
    </w:p>
    <w:p w:rsidR="001F1B94" w:rsidRPr="001F1B94" w:rsidRDefault="001F1B94" w:rsidP="001F1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1B94">
        <w:rPr>
          <w:rFonts w:ascii="Times New Roman" w:hAnsi="Times New Roman" w:cs="Times New Roman"/>
          <w:sz w:val="24"/>
          <w:szCs w:val="24"/>
        </w:rPr>
        <w:tab/>
        <w:t xml:space="preserve">С самого  начала учебного года </w:t>
      </w:r>
      <w:proofErr w:type="gramStart"/>
      <w:r w:rsidRPr="001F1B94">
        <w:rPr>
          <w:rFonts w:ascii="Times New Roman" w:hAnsi="Times New Roman" w:cs="Times New Roman"/>
          <w:sz w:val="24"/>
          <w:szCs w:val="24"/>
        </w:rPr>
        <w:t>педагоги</w:t>
      </w:r>
      <w:proofErr w:type="gramEnd"/>
      <w:r w:rsidRPr="001F1B94">
        <w:rPr>
          <w:rFonts w:ascii="Times New Roman" w:hAnsi="Times New Roman" w:cs="Times New Roman"/>
          <w:sz w:val="24"/>
          <w:szCs w:val="24"/>
        </w:rPr>
        <w:t xml:space="preserve"> и учащиеся гимназии активно включились в деятельность по реализации статуса гимназии с русским этнокультурным компонентом. С 9 по 14 сентября традиционно прошёл цикл мероприятий, посвящённых Международному дню распространения грамотности и 185-летию со дня рождения великого русского писателя Л.Н.Толстого. Конкурс «Самый грамотный в классе», единые уроки внеклассного чтения, конкурс сочинений по творчеству Л.Н.Толстого, интеллектуальная игра по русскому языку стали отправной точкой для дальнейшей внеклассной деятельности по предметам гуманитарного цикла.</w:t>
      </w:r>
    </w:p>
    <w:p w:rsidR="001F1B94" w:rsidRPr="001F1B94" w:rsidRDefault="001F1B94" w:rsidP="001F1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1B94">
        <w:rPr>
          <w:rFonts w:ascii="Times New Roman" w:hAnsi="Times New Roman" w:cs="Times New Roman"/>
          <w:sz w:val="24"/>
          <w:szCs w:val="24"/>
        </w:rPr>
        <w:tab/>
        <w:t xml:space="preserve">Большим событием в гимназии стала встреча с научными сотрудниками Государственного музея – усадьбы «Остафьево «Русский Парнас» </w:t>
      </w:r>
      <w:proofErr w:type="gramStart"/>
      <w:r w:rsidRPr="001F1B9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F1B94">
        <w:rPr>
          <w:rFonts w:ascii="Times New Roman" w:hAnsi="Times New Roman" w:cs="Times New Roman"/>
          <w:sz w:val="24"/>
          <w:szCs w:val="24"/>
        </w:rPr>
        <w:t xml:space="preserve">. Москва, которая проводилась в рамках Пушкинского фестиваля,  посвященного 180-летию приезда А.С.Пушкина в Казань. На открытых учебных занятиях и внеклассных мероприятиях гимназисты продемонстрировали гостям свои знания о жизни и творчествеА.С.Пушкина и, в свою очередь, услышали от сотрудников музея много интересного о пребывании поэта в Казани. </w:t>
      </w:r>
    </w:p>
    <w:p w:rsidR="001F1B94" w:rsidRPr="001F1B94" w:rsidRDefault="001F1B94" w:rsidP="001F1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1B94">
        <w:rPr>
          <w:rFonts w:ascii="Times New Roman" w:hAnsi="Times New Roman" w:cs="Times New Roman"/>
          <w:sz w:val="24"/>
          <w:szCs w:val="24"/>
        </w:rPr>
        <w:tab/>
        <w:t>В рамках Пушкинского фестиваля, организаторами которого были Министерство культуры РТ и музей-заповедник «Казанский Кремль», гимназисты участвовали в различных мероприятиях и заняли призовые места в конкурсе чтецов стихотворений А.С. Пушкина «Глаголом жги сердца людей», в конкурсе творческих работ (эссе, сочинений) «Мы рождены для вдохновенья», конкурсе рисунков «Здесь был Пушкин». Старшеклассники гимназии стали призёрами республиканской литературной игры «Виктория» «Наш Пушкин», организованной МОиН РТ.</w:t>
      </w:r>
    </w:p>
    <w:p w:rsidR="001F1B94" w:rsidRPr="001F1B94" w:rsidRDefault="001F1B94" w:rsidP="001F1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1B94">
        <w:rPr>
          <w:rFonts w:ascii="Times New Roman" w:hAnsi="Times New Roman" w:cs="Times New Roman"/>
          <w:sz w:val="24"/>
          <w:szCs w:val="24"/>
        </w:rPr>
        <w:tab/>
        <w:t>Более 150 учеников 2-11 классов приняли участие во Всероссийской  интернет-олимпиаде по русскому языку «Родное слово»,  45  учеников  5-7 классов   участвовали во Всероссийском конкурсе по литературе «Дети Гоголя», около 200учеников 2-11 классов проверили свои знания по русскому языку, участвуя во Всероссийских конкурсах по русскому языку «Русский медвежонок» и  «Дети Кирилла и Мефодия»</w:t>
      </w:r>
      <w:proofErr w:type="gramStart"/>
      <w:r w:rsidRPr="001F1B9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F1B94">
        <w:rPr>
          <w:rFonts w:ascii="Times New Roman" w:hAnsi="Times New Roman" w:cs="Times New Roman"/>
          <w:sz w:val="24"/>
          <w:szCs w:val="24"/>
        </w:rPr>
        <w:t>коло100 учащихся 6-11 классов приняли участие в  открытой всероссийской  интеллектуальной олимпиаде «Наше наследие» (по истории и культурологии), 18 учеников стали финалистами данной олимпиады и награждены дипломами.</w:t>
      </w:r>
    </w:p>
    <w:p w:rsidR="001F1B94" w:rsidRPr="001F1B94" w:rsidRDefault="001F1B94" w:rsidP="001F1B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1B94">
        <w:rPr>
          <w:rFonts w:ascii="Times New Roman" w:hAnsi="Times New Roman" w:cs="Times New Roman"/>
          <w:sz w:val="24"/>
          <w:szCs w:val="24"/>
        </w:rPr>
        <w:tab/>
        <w:t>В феврале прошёл традиционный  месячник, посвящённый Международному дню родного языка. В рамках месячника гимназисты вновь стали участниками различных мероприятий, конкурсов, олимпиад по русскому  и татарскому языкам и литературе.</w:t>
      </w:r>
    </w:p>
    <w:p w:rsidR="001F1B94" w:rsidRPr="001F1B94" w:rsidRDefault="001F1B94" w:rsidP="001F1B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1B94">
        <w:rPr>
          <w:rFonts w:ascii="Times New Roman" w:hAnsi="Times New Roman" w:cs="Times New Roman"/>
          <w:sz w:val="24"/>
          <w:szCs w:val="24"/>
        </w:rPr>
        <w:t>21 февраля в гимназии прошёл большой традиционный  литературно-музыкальный праздник, посвящённый изучению родных языков, подготовленный учителями русского языка и литературы. Учащиеся 7-х классов выпустили содержательную, эстетично-оформленную стенгазету «Души моей, судьбы моей язык». В библиотеке гимназии прошли беседы «Мои любимые книжки» и «Книги-юбиляры» для различных категорий учащихся.  Ученики начальных классов участвовали в конкурсе кроссвордов «Герои литературных произведений» (на русском и татарском языках) и др.</w:t>
      </w:r>
    </w:p>
    <w:p w:rsidR="001F1B94" w:rsidRPr="001F1B94" w:rsidRDefault="001F1B94" w:rsidP="001F1B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1B94">
        <w:rPr>
          <w:rFonts w:ascii="Times New Roman" w:hAnsi="Times New Roman" w:cs="Times New Roman"/>
          <w:sz w:val="24"/>
          <w:szCs w:val="24"/>
        </w:rPr>
        <w:t xml:space="preserve"> С 1 марта 2014 года по приказу МОиН РТ введён 1 дополнительный час для изучения родных языков.  В гимназии сформировано 10 групп (по одной в каждой параллели) для дополнительного изучения русского языка (с учётом того, что  90% опрошенных родителей написали заявления  на доп. изучение русского языка). </w:t>
      </w:r>
    </w:p>
    <w:p w:rsidR="00DD2926" w:rsidRDefault="00DD2926" w:rsidP="001F1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1ED" w:rsidRDefault="006C11ED" w:rsidP="001F1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1ED" w:rsidRDefault="006C11ED" w:rsidP="001F1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1ED" w:rsidRDefault="006C11ED" w:rsidP="001F1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1ED" w:rsidRPr="00DD07BE" w:rsidRDefault="006C11ED" w:rsidP="006C1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7BE">
        <w:rPr>
          <w:rFonts w:ascii="Times New Roman" w:hAnsi="Times New Roman" w:cs="Times New Roman"/>
          <w:b/>
          <w:sz w:val="24"/>
          <w:szCs w:val="24"/>
        </w:rPr>
        <w:lastRenderedPageBreak/>
        <w:t>Программа  «Одаренные дети»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Цель и задачи которые были поставлены в начале 2013-2014 уч</w:t>
      </w:r>
      <w:proofErr w:type="gramStart"/>
      <w:r w:rsidRPr="006C11E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C11ED">
        <w:rPr>
          <w:rFonts w:ascii="Times New Roman" w:hAnsi="Times New Roman" w:cs="Times New Roman"/>
          <w:sz w:val="24"/>
          <w:szCs w:val="24"/>
        </w:rPr>
        <w:t>ода в области работы с одаренными детьми: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Цель: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Создание благоприятных условий для раннего выявления, поддержки и развития одаренных детей в  интересах личности, общества и государства.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Задачи: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Создание оптимальных условий для выявления развития и реализации способностей одаренных детей;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Выстраивание целостной системы работы с одаренными детьми в гимназии. Подготовка педагогических кадров для работы с детьми, склонными к научно-исследовательской и творческой работе. Создание творческих групп, творческих лабораторий;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Объединение усилий педагогического коллектива МБОУ «Гимназия №93» и системы дополнительного образования по формированию устойчивых навыков у учащихся, склонных к научно-исследовательской работе и творчеству;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Развитие психолого-педагогического сопровождения детей с ранними проявлениями одаренности, диагностика, консультирование;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Развитие материально-технической базы МБОУ</w:t>
      </w:r>
      <w:proofErr w:type="gramStart"/>
      <w:r w:rsidRPr="006C11ED">
        <w:rPr>
          <w:rFonts w:ascii="Times New Roman" w:hAnsi="Times New Roman" w:cs="Times New Roman"/>
          <w:sz w:val="24"/>
          <w:szCs w:val="24"/>
        </w:rPr>
        <w:t>«Г</w:t>
      </w:r>
      <w:proofErr w:type="gramEnd"/>
      <w:r w:rsidRPr="006C11ED">
        <w:rPr>
          <w:rFonts w:ascii="Times New Roman" w:hAnsi="Times New Roman" w:cs="Times New Roman"/>
          <w:sz w:val="24"/>
          <w:szCs w:val="24"/>
        </w:rPr>
        <w:t>имназия №93»  для создания условий развития творческих способностей и различных видов одаренности детей.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Формы работы:</w:t>
      </w:r>
    </w:p>
    <w:p w:rsidR="006C11ED" w:rsidRPr="006C11ED" w:rsidRDefault="006C11ED" w:rsidP="006C1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Организация и проведение занятий с</w:t>
      </w:r>
      <w:r w:rsidRPr="006C11ED">
        <w:rPr>
          <w:rFonts w:ascii="Times New Roman" w:hAnsi="Times New Roman" w:cs="Times New Roman"/>
          <w:bCs/>
          <w:sz w:val="24"/>
          <w:szCs w:val="24"/>
        </w:rPr>
        <w:t> одаренными  детьми (предметные кружки)</w:t>
      </w:r>
      <w:proofErr w:type="gramStart"/>
      <w:r w:rsidRPr="006C11ED">
        <w:rPr>
          <w:rFonts w:ascii="Times New Roman" w:hAnsi="Times New Roman" w:cs="Times New Roman"/>
          <w:bCs/>
          <w:sz w:val="24"/>
          <w:szCs w:val="24"/>
        </w:rPr>
        <w:t> </w:t>
      </w:r>
      <w:r w:rsidRPr="006C11E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11ED" w:rsidRPr="006C11ED" w:rsidRDefault="006C11ED" w:rsidP="006C11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Разработка, корректировка, усовершенствование учебных</w:t>
      </w:r>
      <w:r w:rsidRPr="006C11ED">
        <w:rPr>
          <w:rFonts w:ascii="Times New Roman" w:hAnsi="Times New Roman" w:cs="Times New Roman"/>
          <w:bCs/>
          <w:sz w:val="24"/>
          <w:szCs w:val="24"/>
        </w:rPr>
        <w:t> программ </w:t>
      </w:r>
      <w:r w:rsidRPr="006C11ED">
        <w:rPr>
          <w:rFonts w:ascii="Times New Roman" w:hAnsi="Times New Roman" w:cs="Times New Roman"/>
          <w:sz w:val="24"/>
          <w:szCs w:val="24"/>
        </w:rPr>
        <w:t xml:space="preserve"> для работы с</w:t>
      </w:r>
      <w:r w:rsidRPr="006C11ED">
        <w:rPr>
          <w:rFonts w:ascii="Times New Roman" w:hAnsi="Times New Roman" w:cs="Times New Roman"/>
          <w:bCs/>
          <w:sz w:val="24"/>
          <w:szCs w:val="24"/>
        </w:rPr>
        <w:t> одаренными  детьми</w:t>
      </w:r>
      <w:proofErr w:type="gramStart"/>
      <w:r w:rsidRPr="006C11ED">
        <w:rPr>
          <w:rFonts w:ascii="Times New Roman" w:hAnsi="Times New Roman" w:cs="Times New Roman"/>
          <w:bCs/>
          <w:sz w:val="24"/>
          <w:szCs w:val="24"/>
        </w:rPr>
        <w:t> </w:t>
      </w:r>
      <w:r w:rsidRPr="006C11E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11ED" w:rsidRPr="006C11ED" w:rsidRDefault="006C11ED" w:rsidP="006C11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Мониторинг результативности занятий с</w:t>
      </w:r>
      <w:r w:rsidRPr="006C11ED">
        <w:rPr>
          <w:rFonts w:ascii="Times New Roman" w:hAnsi="Times New Roman" w:cs="Times New Roman"/>
          <w:bCs/>
          <w:sz w:val="24"/>
          <w:szCs w:val="24"/>
        </w:rPr>
        <w:t> одаренными  детьми  (раз в четверть)</w:t>
      </w:r>
      <w:r w:rsidRPr="006C11ED">
        <w:rPr>
          <w:rFonts w:ascii="Times New Roman" w:hAnsi="Times New Roman" w:cs="Times New Roman"/>
          <w:sz w:val="24"/>
          <w:szCs w:val="24"/>
        </w:rPr>
        <w:t>.</w:t>
      </w:r>
    </w:p>
    <w:p w:rsidR="006C11ED" w:rsidRPr="006C11ED" w:rsidRDefault="006C11ED" w:rsidP="006C11E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Организация индивидуальной работы с</w:t>
      </w:r>
      <w:r w:rsidRPr="006C11ED">
        <w:rPr>
          <w:rFonts w:ascii="Times New Roman" w:hAnsi="Times New Roman" w:cs="Times New Roman"/>
          <w:bCs/>
          <w:sz w:val="24"/>
          <w:szCs w:val="24"/>
        </w:rPr>
        <w:t> одаренными  детьми</w:t>
      </w:r>
      <w:proofErr w:type="gramStart"/>
      <w:r w:rsidRPr="006C11ED">
        <w:rPr>
          <w:rFonts w:ascii="Times New Roman" w:hAnsi="Times New Roman" w:cs="Times New Roman"/>
          <w:bCs/>
          <w:sz w:val="24"/>
          <w:szCs w:val="24"/>
        </w:rPr>
        <w:t> </w:t>
      </w:r>
      <w:r w:rsidRPr="006C11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C1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1ED" w:rsidRPr="006C11ED" w:rsidRDefault="006C11ED" w:rsidP="006C11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Организация контроля знаний</w:t>
      </w:r>
      <w:r w:rsidRPr="006C11ED">
        <w:rPr>
          <w:rFonts w:ascii="Times New Roman" w:hAnsi="Times New Roman" w:cs="Times New Roman"/>
          <w:bCs/>
          <w:sz w:val="24"/>
          <w:szCs w:val="24"/>
        </w:rPr>
        <w:t> одаренных  детей</w:t>
      </w:r>
      <w:proofErr w:type="gramStart"/>
      <w:r w:rsidRPr="006C11ED">
        <w:rPr>
          <w:rFonts w:ascii="Times New Roman" w:hAnsi="Times New Roman" w:cs="Times New Roman"/>
          <w:bCs/>
          <w:sz w:val="24"/>
          <w:szCs w:val="24"/>
        </w:rPr>
        <w:t> </w:t>
      </w:r>
      <w:r w:rsidRPr="006C11E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C11ED">
        <w:rPr>
          <w:rFonts w:ascii="Times New Roman" w:hAnsi="Times New Roman" w:cs="Times New Roman"/>
          <w:sz w:val="24"/>
          <w:szCs w:val="24"/>
        </w:rPr>
        <w:t xml:space="preserve"> выполнения</w:t>
      </w:r>
      <w:r w:rsidRPr="006C11ED">
        <w:rPr>
          <w:rFonts w:ascii="Times New Roman" w:hAnsi="Times New Roman" w:cs="Times New Roman"/>
          <w:bCs/>
          <w:sz w:val="24"/>
          <w:szCs w:val="24"/>
        </w:rPr>
        <w:t> программ </w:t>
      </w:r>
      <w:r w:rsidRPr="006C11ED">
        <w:rPr>
          <w:rFonts w:ascii="Times New Roman" w:hAnsi="Times New Roman" w:cs="Times New Roman"/>
          <w:sz w:val="24"/>
          <w:szCs w:val="24"/>
        </w:rPr>
        <w:t>.</w:t>
      </w:r>
    </w:p>
    <w:p w:rsidR="006C11ED" w:rsidRPr="006C11ED" w:rsidRDefault="006C11ED" w:rsidP="006C11E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Обобщение и систематизация материалов и результатов работы с</w:t>
      </w:r>
      <w:r w:rsidRPr="006C11ED">
        <w:rPr>
          <w:rFonts w:ascii="Times New Roman" w:hAnsi="Times New Roman" w:cs="Times New Roman"/>
          <w:bCs/>
          <w:sz w:val="24"/>
          <w:szCs w:val="24"/>
        </w:rPr>
        <w:t> одаренными  детьми</w:t>
      </w:r>
      <w:proofErr w:type="gramStart"/>
      <w:r w:rsidRPr="006C11ED">
        <w:rPr>
          <w:rFonts w:ascii="Times New Roman" w:hAnsi="Times New Roman" w:cs="Times New Roman"/>
          <w:bCs/>
          <w:sz w:val="24"/>
          <w:szCs w:val="24"/>
        </w:rPr>
        <w:t> </w:t>
      </w:r>
      <w:r w:rsidRPr="006C11E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Вид деятельности:</w:t>
      </w:r>
    </w:p>
    <w:p w:rsidR="006C11ED" w:rsidRPr="006C11ED" w:rsidRDefault="006C11ED" w:rsidP="006C11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исследовательская деятельность</w:t>
      </w:r>
    </w:p>
    <w:p w:rsidR="006C11ED" w:rsidRPr="006C11ED" w:rsidRDefault="006C11ED" w:rsidP="006C11E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проектная деятельность</w:t>
      </w:r>
    </w:p>
    <w:p w:rsidR="006C11ED" w:rsidRPr="006C11ED" w:rsidRDefault="006C11ED" w:rsidP="006C11E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В гимназии № 93 разработана программа «Поиск, поддержка и развитие одаренных детей». В связи с ее реализацией создано научное общество учащихся «Перспектива». Руководит работой этого общества, доцент, кандидат социологических наук КНИТУ-КХТИ  Лучшева Л.В.  Работа в этом обществе ведется по 6 направлениям:  художественно-эстетическое, историко-краеведческое, естественнонаучное, математическое, филологическое, спортивное.</w:t>
      </w:r>
    </w:p>
    <w:p w:rsidR="006C11ED" w:rsidRPr="006C11ED" w:rsidRDefault="006C11ED" w:rsidP="006C11E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В гимназии созданы оптимальные условия для выявления одаренных детей. Ученики активно участвуют</w:t>
      </w:r>
      <w:r w:rsidRPr="006C11E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в различных  олимпиадах,  научно-</w:t>
      </w:r>
      <w:r w:rsidRPr="006C11E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практических </w:t>
      </w:r>
      <w:r w:rsidRPr="006C11ED">
        <w:rPr>
          <w:rFonts w:ascii="Times New Roman" w:hAnsi="Times New Roman" w:cs="Times New Roman"/>
          <w:color w:val="000000"/>
          <w:spacing w:val="-10"/>
          <w:sz w:val="24"/>
          <w:szCs w:val="24"/>
        </w:rPr>
        <w:t>конференциях</w:t>
      </w:r>
      <w:r w:rsidRPr="006C11E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,  </w:t>
      </w:r>
      <w:r w:rsidRPr="006C11E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</w:t>
      </w:r>
      <w:r w:rsidRPr="006C11E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конкурсах, марафонах, фестивалях, соревнованиях,   </w:t>
      </w:r>
      <w:r w:rsidRPr="006C11E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выставках по различным </w:t>
      </w:r>
      <w:r w:rsidRPr="006C11ED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направлениям.</w:t>
      </w:r>
    </w:p>
    <w:p w:rsidR="006C11ED" w:rsidRPr="006C11ED" w:rsidRDefault="006C11ED" w:rsidP="006C11E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6C11E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С каждым годом растет количество </w:t>
      </w:r>
      <w:r w:rsidRPr="006C11ED">
        <w:rPr>
          <w:rFonts w:ascii="Times New Roman" w:hAnsi="Times New Roman" w:cs="Times New Roman"/>
          <w:sz w:val="24"/>
          <w:szCs w:val="24"/>
        </w:rPr>
        <w:t>призеров и победителей заключительного, регионального и муниципального этапов Всероссийской предметной олимпиады школьников:</w:t>
      </w:r>
    </w:p>
    <w:p w:rsidR="006C11ED" w:rsidRPr="006C11ED" w:rsidRDefault="006C11ED" w:rsidP="006C1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1497"/>
        <w:gridCol w:w="1418"/>
        <w:gridCol w:w="1480"/>
        <w:gridCol w:w="1275"/>
        <w:gridCol w:w="1134"/>
        <w:gridCol w:w="1276"/>
      </w:tblGrid>
      <w:tr w:rsidR="006C11ED" w:rsidRPr="006C11ED" w:rsidTr="00DD2926">
        <w:trPr>
          <w:trHeight w:val="526"/>
        </w:trPr>
        <w:tc>
          <w:tcPr>
            <w:tcW w:w="1526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ind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3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2012-1013 уч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3685" w:type="dxa"/>
            <w:gridSpan w:val="3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2013-2014 уч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</w:tc>
      </w:tr>
      <w:tr w:rsidR="006C11ED" w:rsidRPr="006C11ED" w:rsidTr="00DD2926">
        <w:tc>
          <w:tcPr>
            <w:tcW w:w="1526" w:type="dxa"/>
            <w:vMerge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1418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</w:p>
        </w:tc>
        <w:tc>
          <w:tcPr>
            <w:tcW w:w="1480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1275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1134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1276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Заключительный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</w:t>
            </w:r>
          </w:p>
        </w:tc>
      </w:tr>
      <w:tr w:rsidR="006C11ED" w:rsidRPr="006C11ED" w:rsidTr="00DD2926">
        <w:tc>
          <w:tcPr>
            <w:tcW w:w="1526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Победители</w:t>
            </w:r>
          </w:p>
        </w:tc>
        <w:tc>
          <w:tcPr>
            <w:tcW w:w="1497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1ED" w:rsidRPr="006C11ED" w:rsidTr="00DD2926">
        <w:tc>
          <w:tcPr>
            <w:tcW w:w="1526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1497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C11ED" w:rsidRPr="006C11ED" w:rsidRDefault="006C11ED" w:rsidP="006C1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1ED" w:rsidRPr="006C11ED" w:rsidRDefault="006C11ED" w:rsidP="006C1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1ED">
        <w:rPr>
          <w:rFonts w:ascii="Times New Roman" w:hAnsi="Times New Roman" w:cs="Times New Roman"/>
          <w:b/>
          <w:sz w:val="24"/>
          <w:szCs w:val="24"/>
        </w:rPr>
        <w:t>2013-2014 учебный год</w:t>
      </w:r>
    </w:p>
    <w:p w:rsidR="006C11ED" w:rsidRPr="006C11ED" w:rsidRDefault="006C11ED" w:rsidP="006C11E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 w:rsidRPr="006C11ED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Всероссийской предметной олимпиады школьников: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04"/>
        <w:gridCol w:w="2268"/>
        <w:gridCol w:w="1559"/>
      </w:tblGrid>
      <w:tr w:rsidR="006C11ED" w:rsidRPr="006C11ED" w:rsidTr="00DD2926">
        <w:tc>
          <w:tcPr>
            <w:tcW w:w="620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статус</w:t>
            </w:r>
          </w:p>
        </w:tc>
      </w:tr>
      <w:tr w:rsidR="006C11ED" w:rsidRPr="006C11ED" w:rsidTr="00DD2926">
        <w:tc>
          <w:tcPr>
            <w:tcW w:w="6204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по искусству (МХК)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 , 10а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1ED" w:rsidRPr="006C11ED" w:rsidTr="00DD2926">
        <w:tc>
          <w:tcPr>
            <w:tcW w:w="6204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Сердюкова А., 8а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c>
          <w:tcPr>
            <w:tcW w:w="620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по литературе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Зарипова А., 9а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c>
          <w:tcPr>
            <w:tcW w:w="620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по обществознанию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Семина Е., 11а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c>
          <w:tcPr>
            <w:tcW w:w="620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по истории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 , 10а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c>
          <w:tcPr>
            <w:tcW w:w="6204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по географии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 , 10а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6C11ED" w:rsidRPr="006C11ED" w:rsidTr="00DD2926">
        <w:tc>
          <w:tcPr>
            <w:tcW w:w="6204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 10а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c>
          <w:tcPr>
            <w:tcW w:w="6204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по экологии 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 , 10а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1ED" w:rsidRPr="006C11ED" w:rsidTr="00DD2926">
        <w:tc>
          <w:tcPr>
            <w:tcW w:w="6204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 10а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c>
          <w:tcPr>
            <w:tcW w:w="6204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Мильгизин И., 10а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rPr>
          <w:trHeight w:val="536"/>
        </w:trPr>
        <w:tc>
          <w:tcPr>
            <w:tcW w:w="620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по биологии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Габидуллин К., 7б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rPr>
          <w:trHeight w:val="536"/>
        </w:trPr>
        <w:tc>
          <w:tcPr>
            <w:tcW w:w="620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по физической культуре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Гараев Н., 11а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6C11ED" w:rsidRPr="006C11ED" w:rsidRDefault="006C11ED" w:rsidP="006C11E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 w:rsidRPr="006C11ED">
        <w:rPr>
          <w:rFonts w:ascii="Times New Roman" w:hAnsi="Times New Roman" w:cs="Times New Roman"/>
          <w:b/>
          <w:sz w:val="24"/>
          <w:szCs w:val="24"/>
        </w:rPr>
        <w:t>Региональный  этап Всероссийской предметной олимпиады школьников: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2409"/>
        <w:gridCol w:w="1418"/>
      </w:tblGrid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  <w:r w:rsidRPr="006C11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 по искусству (МХК)</w:t>
            </w:r>
          </w:p>
        </w:tc>
        <w:tc>
          <w:tcPr>
            <w:tcW w:w="240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 10а</w:t>
            </w:r>
          </w:p>
        </w:tc>
        <w:tc>
          <w:tcPr>
            <w:tcW w:w="141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Сердюкова А., 8а </w:t>
            </w:r>
          </w:p>
        </w:tc>
        <w:tc>
          <w:tcPr>
            <w:tcW w:w="141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  <w:r w:rsidRPr="006C11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 по физической культуре</w:t>
            </w:r>
          </w:p>
        </w:tc>
        <w:tc>
          <w:tcPr>
            <w:tcW w:w="240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Гараев Н., 11б</w:t>
            </w:r>
          </w:p>
        </w:tc>
        <w:tc>
          <w:tcPr>
            <w:tcW w:w="141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  <w:r w:rsidRPr="006C11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 по истории</w:t>
            </w:r>
          </w:p>
        </w:tc>
        <w:tc>
          <w:tcPr>
            <w:tcW w:w="240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 10а</w:t>
            </w:r>
          </w:p>
        </w:tc>
        <w:tc>
          <w:tcPr>
            <w:tcW w:w="141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  <w:r w:rsidRPr="006C11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олимпиады школьников по географии </w:t>
            </w:r>
          </w:p>
        </w:tc>
        <w:tc>
          <w:tcPr>
            <w:tcW w:w="240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 10а</w:t>
            </w:r>
          </w:p>
        </w:tc>
        <w:tc>
          <w:tcPr>
            <w:tcW w:w="141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А.,10а</w:t>
            </w:r>
          </w:p>
        </w:tc>
        <w:tc>
          <w:tcPr>
            <w:tcW w:w="141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rPr>
          <w:trHeight w:val="345"/>
        </w:trPr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  <w:r w:rsidRPr="006C11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 по экологии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 10а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1ED" w:rsidRPr="006C11ED" w:rsidTr="00DD2926">
        <w:trPr>
          <w:trHeight w:val="480"/>
        </w:trPr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 10а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rPr>
          <w:trHeight w:val="480"/>
        </w:trPr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Мильгизин И.,10а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6C11ED" w:rsidRPr="006C11ED" w:rsidRDefault="006C11ED" w:rsidP="006C11E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 w:rsidRPr="006C11ED">
        <w:rPr>
          <w:rFonts w:ascii="Times New Roman" w:hAnsi="Times New Roman" w:cs="Times New Roman"/>
          <w:b/>
          <w:sz w:val="24"/>
          <w:szCs w:val="24"/>
        </w:rPr>
        <w:t>Заключительный этап Всероссийской предметной олимпиады школьников:</w:t>
      </w:r>
    </w:p>
    <w:tbl>
      <w:tblPr>
        <w:tblW w:w="102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2409"/>
        <w:gridCol w:w="1559"/>
      </w:tblGrid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экологии</w:t>
            </w:r>
          </w:p>
        </w:tc>
        <w:tc>
          <w:tcPr>
            <w:tcW w:w="240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К.,10а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Милгизин И., 10а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призер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физической культуре</w:t>
            </w:r>
          </w:p>
        </w:tc>
        <w:tc>
          <w:tcPr>
            <w:tcW w:w="240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Гараев Н., 11б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призер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географии</w:t>
            </w:r>
          </w:p>
        </w:tc>
        <w:tc>
          <w:tcPr>
            <w:tcW w:w="240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К.,10а</w:t>
            </w:r>
          </w:p>
        </w:tc>
        <w:tc>
          <w:tcPr>
            <w:tcW w:w="1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призер</w:t>
            </w:r>
          </w:p>
        </w:tc>
      </w:tr>
    </w:tbl>
    <w:p w:rsidR="006C11ED" w:rsidRPr="006C11ED" w:rsidRDefault="006C11ED" w:rsidP="006C11ED">
      <w:pPr>
        <w:pStyle w:val="a7"/>
        <w:spacing w:after="0"/>
        <w:ind w:left="0" w:firstLine="708"/>
        <w:jc w:val="center"/>
        <w:rPr>
          <w:b/>
          <w:sz w:val="24"/>
        </w:rPr>
      </w:pPr>
      <w:r w:rsidRPr="006C11ED">
        <w:rPr>
          <w:b/>
          <w:sz w:val="24"/>
        </w:rPr>
        <w:t xml:space="preserve">Республиканские предметные олимпиады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90"/>
        <w:gridCol w:w="2059"/>
        <w:gridCol w:w="2524"/>
      </w:tblGrid>
      <w:tr w:rsidR="006C11ED" w:rsidRPr="006C11ED" w:rsidTr="00DD2926">
        <w:trPr>
          <w:trHeight w:val="284"/>
        </w:trPr>
        <w:tc>
          <w:tcPr>
            <w:tcW w:w="5590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геологии</w:t>
            </w:r>
          </w:p>
        </w:tc>
        <w:tc>
          <w:tcPr>
            <w:tcW w:w="20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Сысоев А., 11а</w:t>
            </w:r>
          </w:p>
        </w:tc>
        <w:tc>
          <w:tcPr>
            <w:tcW w:w="252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1ED" w:rsidRPr="006C11ED" w:rsidTr="00DD2926">
        <w:trPr>
          <w:trHeight w:val="284"/>
        </w:trPr>
        <w:tc>
          <w:tcPr>
            <w:tcW w:w="5590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 , 10а</w:t>
            </w:r>
          </w:p>
        </w:tc>
        <w:tc>
          <w:tcPr>
            <w:tcW w:w="252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1ED" w:rsidRPr="006C11ED" w:rsidTr="00DD2926">
        <w:trPr>
          <w:trHeight w:val="284"/>
        </w:trPr>
        <w:tc>
          <w:tcPr>
            <w:tcW w:w="5590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 10а</w:t>
            </w:r>
          </w:p>
        </w:tc>
        <w:tc>
          <w:tcPr>
            <w:tcW w:w="252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rPr>
          <w:trHeight w:val="284"/>
        </w:trPr>
        <w:tc>
          <w:tcPr>
            <w:tcW w:w="5590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татарскому языку</w:t>
            </w:r>
          </w:p>
        </w:tc>
        <w:tc>
          <w:tcPr>
            <w:tcW w:w="20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Гараева Р., 10а</w:t>
            </w:r>
          </w:p>
        </w:tc>
        <w:tc>
          <w:tcPr>
            <w:tcW w:w="252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rPr>
          <w:trHeight w:val="284"/>
        </w:trPr>
        <w:tc>
          <w:tcPr>
            <w:tcW w:w="5590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Заключительный  этап</w:t>
            </w:r>
            <w:r w:rsidRPr="006C11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республиканской олимпиады школьников по геологии</w:t>
            </w:r>
          </w:p>
        </w:tc>
        <w:tc>
          <w:tcPr>
            <w:tcW w:w="20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 10а</w:t>
            </w:r>
          </w:p>
        </w:tc>
        <w:tc>
          <w:tcPr>
            <w:tcW w:w="252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1ED" w:rsidRPr="006C11ED" w:rsidTr="00DD2926">
        <w:trPr>
          <w:trHeight w:val="284"/>
        </w:trPr>
        <w:tc>
          <w:tcPr>
            <w:tcW w:w="5590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А.,10а</w:t>
            </w:r>
          </w:p>
        </w:tc>
        <w:tc>
          <w:tcPr>
            <w:tcW w:w="252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1ED" w:rsidRPr="006C11ED" w:rsidTr="00DD2926">
        <w:trPr>
          <w:trHeight w:val="284"/>
        </w:trPr>
        <w:tc>
          <w:tcPr>
            <w:tcW w:w="5590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Сысоев А., 11а</w:t>
            </w:r>
          </w:p>
        </w:tc>
        <w:tc>
          <w:tcPr>
            <w:tcW w:w="2524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6C11ED" w:rsidRPr="006C11ED" w:rsidRDefault="006C11ED" w:rsidP="006C11ED">
      <w:pPr>
        <w:pStyle w:val="a7"/>
        <w:spacing w:after="0"/>
        <w:ind w:left="0" w:firstLine="708"/>
        <w:jc w:val="center"/>
        <w:rPr>
          <w:b/>
          <w:sz w:val="24"/>
        </w:rPr>
      </w:pPr>
      <w:r w:rsidRPr="006C11ED">
        <w:rPr>
          <w:b/>
          <w:sz w:val="24"/>
        </w:rPr>
        <w:t>Результаты работы по реализации программы «Поиск, поддержка и развитие одаренных детей» - итоги конкурсов, олимпиад, соревнований, в которых принимали участие учащиеся гимназии.</w:t>
      </w:r>
    </w:p>
    <w:p w:rsidR="006C11ED" w:rsidRPr="006C11ED" w:rsidRDefault="006C11ED" w:rsidP="006C11E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1ED">
        <w:rPr>
          <w:rFonts w:ascii="Times New Roman" w:hAnsi="Times New Roman" w:cs="Times New Roman"/>
          <w:b/>
          <w:sz w:val="24"/>
          <w:szCs w:val="24"/>
        </w:rPr>
        <w:t>Международный уровень</w:t>
      </w: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96"/>
        <w:gridCol w:w="2127"/>
        <w:gridCol w:w="2693"/>
      </w:tblGrid>
      <w:tr w:rsidR="006C11ED" w:rsidRPr="006C11ED" w:rsidTr="00DD2926">
        <w:tc>
          <w:tcPr>
            <w:tcW w:w="609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693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статус</w:t>
            </w:r>
          </w:p>
        </w:tc>
      </w:tr>
      <w:tr w:rsidR="006C11ED" w:rsidRPr="006C11ED" w:rsidTr="00DD2926">
        <w:trPr>
          <w:trHeight w:val="300"/>
        </w:trPr>
        <w:tc>
          <w:tcPr>
            <w:tcW w:w="6096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детского и молодежного творчества «Великий тихий океан дружбы и мечты»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Хабалова А., </w:t>
            </w: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Диплом лауреата, 2 место в номинации «Рисунок: Дружба и мечта»</w:t>
            </w:r>
          </w:p>
        </w:tc>
      </w:tr>
      <w:tr w:rsidR="006C11ED" w:rsidRPr="006C11ED" w:rsidTr="00DD2926">
        <w:trPr>
          <w:trHeight w:val="540"/>
        </w:trPr>
        <w:tc>
          <w:tcPr>
            <w:tcW w:w="6096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Э., </w:t>
            </w: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Диплом лауреата, 3 место в номинации «Рисунок: Дружба и мечта»</w:t>
            </w:r>
          </w:p>
        </w:tc>
      </w:tr>
      <w:tr w:rsidR="006C11ED" w:rsidRPr="006C11ED" w:rsidTr="00DD2926">
        <w:trPr>
          <w:trHeight w:val="540"/>
        </w:trPr>
        <w:tc>
          <w:tcPr>
            <w:tcW w:w="609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литературно-художественный конкурс для детей и юношества «Гренадеры, вперед! » «Ни шагу назад! Впереди 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обеда!»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 10 кл.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Диплом  победителя</w:t>
            </w:r>
          </w:p>
        </w:tc>
      </w:tr>
    </w:tbl>
    <w:p w:rsidR="006C11ED" w:rsidRPr="006C11ED" w:rsidRDefault="006C11ED" w:rsidP="006C1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1ED">
        <w:rPr>
          <w:rFonts w:ascii="Times New Roman" w:hAnsi="Times New Roman" w:cs="Times New Roman"/>
          <w:b/>
          <w:sz w:val="24"/>
          <w:szCs w:val="24"/>
        </w:rPr>
        <w:t>Всероссийский  уровень</w:t>
      </w:r>
    </w:p>
    <w:tbl>
      <w:tblPr>
        <w:tblW w:w="1092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2126"/>
        <w:gridCol w:w="2559"/>
      </w:tblGrid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статус</w:t>
            </w:r>
          </w:p>
        </w:tc>
      </w:tr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по поддержке талантливой молодежи в рамках приоритетного национального проекта «Образование»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 10а</w:t>
            </w:r>
          </w:p>
        </w:tc>
        <w:tc>
          <w:tcPr>
            <w:tcW w:w="2559" w:type="dxa"/>
            <w:vMerge w:val="restart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Дипломы лауреатов премии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Мильгизин И.,10а</w:t>
            </w:r>
          </w:p>
        </w:tc>
        <w:tc>
          <w:tcPr>
            <w:tcW w:w="2559" w:type="dxa"/>
            <w:vMerge/>
          </w:tcPr>
          <w:p w:rsidR="006C11ED" w:rsidRPr="006C11ED" w:rsidRDefault="006C11ED" w:rsidP="006C11ED">
            <w:pPr>
              <w:pStyle w:val="a5"/>
              <w:spacing w:after="0"/>
            </w:pP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достижений талантливой молодежи «Национальное достояние России 2013-2014г.г.»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 10а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15 Всероссийская олимпиада «Созвездие», научно-исследовательских и учебно-исследовательских проектов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Детей и молодежи по проблемам защиты окружающей среды «Человек-Земля-Космос»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 10а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Сысоев А., 11а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юных исследователей окружающей среды, номинация 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 10а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Сысоев А., 11а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русскому языку и литературе «Родное слово»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Ситдикова А.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Диплом </w:t>
            </w:r>
            <w:r w:rsidRPr="006C11ED">
              <w:rPr>
                <w:lang w:val="en-US"/>
              </w:rPr>
              <w:t>I</w:t>
            </w:r>
            <w:r w:rsidRPr="006C11ED">
              <w:t xml:space="preserve"> степени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Мустафина Р.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Диплом </w:t>
            </w:r>
            <w:r w:rsidRPr="006C11ED">
              <w:rPr>
                <w:lang w:val="en-US"/>
              </w:rPr>
              <w:t>II</w:t>
            </w:r>
            <w:r w:rsidRPr="006C11ED">
              <w:t xml:space="preserve"> степени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Бродовский П.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Алиев Т.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Мухаметжанова Н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Шавалиев Б.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Шагиев Д.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Орлова А., 5б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Дипломы </w:t>
            </w:r>
            <w:r w:rsidRPr="006C11ED">
              <w:rPr>
                <w:lang w:val="en-US"/>
              </w:rPr>
              <w:t>III</w:t>
            </w:r>
            <w:r w:rsidRPr="006C11ED">
              <w:t xml:space="preserve"> степени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работ по истории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Гиматдинова Э.,8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сертификат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литературе «Дети Гоголя»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Ученики 5-11 кл.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сертификаты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литературного и художественного творчества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«Здоровое детство- Это Я и ТЫ», конкурс мультимедийных презентаций «Город моей мечты»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Е., 8а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Диплом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литературного и художественного творчества «Люблю отчизну я …», номинация «Лучшее литературное произведение»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Гиматдинова Э., 8а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Диплом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 научно- практическая конференция «Литературоведение и эстетика  в </w:t>
            </w: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веке», посвященная памяти Т.А.Геллер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Губайдуллина Р.Т., 10а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сертификат</w:t>
            </w:r>
          </w:p>
        </w:tc>
      </w:tr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презентаций «Образ мысли»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Епифанов В., 8а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сертификат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Федорова Е., 8а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сертификат</w:t>
            </w:r>
          </w:p>
        </w:tc>
      </w:tr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многопрофильная олимпиада ПСТГУ «Аксиос», заочный тур, обществознание 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Борин А., 10а 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Дипломы </w:t>
            </w:r>
            <w:r w:rsidRPr="006C11ED">
              <w:rPr>
                <w:lang w:val="en-US"/>
              </w:rPr>
              <w:t>III</w:t>
            </w:r>
            <w:r w:rsidRPr="006C11ED">
              <w:t xml:space="preserve"> степени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Ахмадуллина Э., 10а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грамота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Многопредметная олимпиада «Юные таланты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о комплексу предметов «Геология»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 10а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Призер</w:t>
            </w:r>
          </w:p>
        </w:tc>
      </w:tr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Московская открытая олимпиада школьников по геологии РГУ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Сысоев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, 11а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Призер 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 10а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Победитель </w:t>
            </w:r>
          </w:p>
        </w:tc>
      </w:tr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региональная олимпиада школьников Санкт 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етербурга по геологии «Геосфера»</w:t>
            </w:r>
          </w:p>
        </w:tc>
        <w:tc>
          <w:tcPr>
            <w:tcW w:w="2126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Александр, 10а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Диплом призера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Диплом за работу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 10а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Диплом </w:t>
            </w:r>
            <w:r w:rsidRPr="006C11ED">
              <w:rPr>
                <w:lang w:val="en-US"/>
              </w:rPr>
              <w:t>I</w:t>
            </w:r>
            <w:r w:rsidRPr="006C11ED">
              <w:t xml:space="preserve"> степени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Диплом </w:t>
            </w:r>
            <w:r w:rsidRPr="006C11ED">
              <w:rPr>
                <w:lang w:val="en-US"/>
              </w:rPr>
              <w:t>II</w:t>
            </w:r>
            <w:r w:rsidRPr="006C11ED">
              <w:t xml:space="preserve"> степени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Похвальный отзыв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физической культуре. Олимпийские игры.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Чихирев М., 4а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сертификат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олимпиада по физической культуре. 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Ученики 4-8 кл.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8 сертификатов</w:t>
            </w: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Общероссийский проект «Мини-футбол – в школу»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Команда Гимназии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свидетельство</w:t>
            </w:r>
          </w:p>
        </w:tc>
      </w:tr>
      <w:tr w:rsidR="006C11ED" w:rsidRPr="006C11ED" w:rsidTr="00DD2926">
        <w:tc>
          <w:tcPr>
            <w:tcW w:w="6238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Политехническая олимпиада «Математика в решении мультидисциплинарных задач»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Гараев Н., 11а</w:t>
            </w:r>
          </w:p>
        </w:tc>
        <w:tc>
          <w:tcPr>
            <w:tcW w:w="2559" w:type="dxa"/>
            <w:vMerge w:val="restart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сертификаты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Решетников М., 11а</w:t>
            </w:r>
          </w:p>
        </w:tc>
        <w:tc>
          <w:tcPr>
            <w:tcW w:w="2559" w:type="dxa"/>
            <w:vMerge/>
            <w:tcBorders>
              <w:bottom w:val="single" w:sz="4" w:space="0" w:color="auto"/>
            </w:tcBorders>
          </w:tcPr>
          <w:p w:rsidR="006C11ED" w:rsidRPr="006C11ED" w:rsidRDefault="006C11ED" w:rsidP="006C11ED">
            <w:pPr>
              <w:pStyle w:val="a5"/>
              <w:spacing w:after="0"/>
            </w:pP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 10а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</w:tcBorders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сертификаты</w:t>
            </w: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, 10а</w:t>
            </w:r>
          </w:p>
        </w:tc>
        <w:tc>
          <w:tcPr>
            <w:tcW w:w="2559" w:type="dxa"/>
            <w:vMerge/>
          </w:tcPr>
          <w:p w:rsidR="006C11ED" w:rsidRPr="006C11ED" w:rsidRDefault="006C11ED" w:rsidP="006C11ED">
            <w:pPr>
              <w:pStyle w:val="a5"/>
              <w:spacing w:after="0"/>
            </w:pP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Гараева Р., 10а</w:t>
            </w:r>
          </w:p>
        </w:tc>
        <w:tc>
          <w:tcPr>
            <w:tcW w:w="2559" w:type="dxa"/>
            <w:vMerge/>
          </w:tcPr>
          <w:p w:rsidR="006C11ED" w:rsidRPr="006C11ED" w:rsidRDefault="006C11ED" w:rsidP="006C11ED">
            <w:pPr>
              <w:pStyle w:val="a5"/>
              <w:spacing w:after="0"/>
            </w:pP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Мирзиярова А., 9б</w:t>
            </w:r>
          </w:p>
        </w:tc>
        <w:tc>
          <w:tcPr>
            <w:tcW w:w="2559" w:type="dxa"/>
            <w:vMerge/>
          </w:tcPr>
          <w:p w:rsidR="006C11ED" w:rsidRPr="006C11ED" w:rsidRDefault="006C11ED" w:rsidP="006C11ED">
            <w:pPr>
              <w:pStyle w:val="a5"/>
              <w:spacing w:after="0"/>
            </w:pP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Насырова Э., 9а</w:t>
            </w:r>
          </w:p>
        </w:tc>
        <w:tc>
          <w:tcPr>
            <w:tcW w:w="2559" w:type="dxa"/>
            <w:vMerge/>
          </w:tcPr>
          <w:p w:rsidR="006C11ED" w:rsidRPr="006C11ED" w:rsidRDefault="006C11ED" w:rsidP="006C11ED">
            <w:pPr>
              <w:pStyle w:val="a5"/>
              <w:spacing w:after="0"/>
            </w:pP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Казаков О., 9а</w:t>
            </w:r>
          </w:p>
        </w:tc>
        <w:tc>
          <w:tcPr>
            <w:tcW w:w="2559" w:type="dxa"/>
            <w:vMerge/>
          </w:tcPr>
          <w:p w:rsidR="006C11ED" w:rsidRPr="006C11ED" w:rsidRDefault="006C11ED" w:rsidP="006C11ED">
            <w:pPr>
              <w:pStyle w:val="a5"/>
              <w:spacing w:after="0"/>
            </w:pP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Мифтахов Т., 9б</w:t>
            </w:r>
          </w:p>
        </w:tc>
        <w:tc>
          <w:tcPr>
            <w:tcW w:w="2559" w:type="dxa"/>
            <w:vMerge/>
          </w:tcPr>
          <w:p w:rsidR="006C11ED" w:rsidRPr="006C11ED" w:rsidRDefault="006C11ED" w:rsidP="006C11ED">
            <w:pPr>
              <w:pStyle w:val="a5"/>
              <w:spacing w:after="0"/>
            </w:pPr>
          </w:p>
        </w:tc>
      </w:tr>
      <w:tr w:rsidR="006C11ED" w:rsidRPr="006C11ED" w:rsidTr="00DD2926">
        <w:tc>
          <w:tcPr>
            <w:tcW w:w="6238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Фархутдинов Р., 9а</w:t>
            </w:r>
          </w:p>
        </w:tc>
        <w:tc>
          <w:tcPr>
            <w:tcW w:w="2559" w:type="dxa"/>
            <w:vMerge/>
          </w:tcPr>
          <w:p w:rsidR="006C11ED" w:rsidRPr="006C11ED" w:rsidRDefault="006C11ED" w:rsidP="006C11ED">
            <w:pPr>
              <w:pStyle w:val="a5"/>
              <w:spacing w:after="0"/>
            </w:pPr>
          </w:p>
        </w:tc>
      </w:tr>
      <w:tr w:rsidR="006C11ED" w:rsidRPr="006C11ED" w:rsidTr="00DD2926">
        <w:tc>
          <w:tcPr>
            <w:tcW w:w="6238" w:type="dxa"/>
          </w:tcPr>
          <w:p w:rsidR="006C11ED" w:rsidRPr="006C11ED" w:rsidRDefault="006C11ED" w:rsidP="006C1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чтецов им.Г.Тукая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Идрисов и., 4а</w:t>
            </w:r>
          </w:p>
        </w:tc>
        <w:tc>
          <w:tcPr>
            <w:tcW w:w="2559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Диплом участника</w:t>
            </w:r>
          </w:p>
        </w:tc>
      </w:tr>
    </w:tbl>
    <w:p w:rsidR="006C11ED" w:rsidRPr="006C11ED" w:rsidRDefault="006C11ED" w:rsidP="006C1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C11ED">
        <w:rPr>
          <w:rFonts w:ascii="Times New Roman" w:hAnsi="Times New Roman" w:cs="Times New Roman"/>
          <w:b/>
          <w:sz w:val="24"/>
          <w:szCs w:val="24"/>
        </w:rPr>
        <w:t>Региональный  уровень</w:t>
      </w: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96"/>
        <w:gridCol w:w="2552"/>
        <w:gridCol w:w="2268"/>
      </w:tblGrid>
      <w:tr w:rsidR="006C11ED" w:rsidRPr="006C11ED" w:rsidTr="00DD2926">
        <w:tc>
          <w:tcPr>
            <w:tcW w:w="6096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Поволжская научная экологическая конференция школьников им. А.М. Терентьева </w:t>
            </w: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 10а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C11ED" w:rsidRPr="006C11ED" w:rsidTr="00DD2926">
        <w:tc>
          <w:tcPr>
            <w:tcW w:w="6096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А.,10а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C11ED" w:rsidRPr="006C11ED" w:rsidTr="00DD2926">
        <w:tc>
          <w:tcPr>
            <w:tcW w:w="6096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Мильгизин И., 10а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6C11ED" w:rsidRPr="006C11ED" w:rsidTr="00DD2926">
        <w:tc>
          <w:tcPr>
            <w:tcW w:w="609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научно-исследовательская олимпиада школьников и студентов «Филин: физкультура,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личность, наука»</w:t>
            </w: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Мильгизин И., 10 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Первый призер</w:t>
            </w:r>
          </w:p>
        </w:tc>
      </w:tr>
      <w:tr w:rsidR="006C11ED" w:rsidRPr="006C11ED" w:rsidTr="00DD2926">
        <w:tc>
          <w:tcPr>
            <w:tcW w:w="609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этап Российского национального юниорского водного конкурса 2014 года</w:t>
            </w: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Мильгизин И., 10 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1ED" w:rsidRPr="006C11ED" w:rsidTr="00DD2926">
        <w:tc>
          <w:tcPr>
            <w:tcW w:w="6096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Межрегиональная предметная олимпиада по геологии КФУ</w:t>
            </w: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Тюленев А., 10а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C11ED" w:rsidRPr="006C11ED" w:rsidTr="00DD2926">
        <w:tc>
          <w:tcPr>
            <w:tcW w:w="6096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Никашин К., 10а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C11ED" w:rsidRPr="006C11ED" w:rsidTr="00DD2926">
        <w:tc>
          <w:tcPr>
            <w:tcW w:w="609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научно-исследовательских и творческих работ учащихся «Аксаковские чтения»</w:t>
            </w: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Насырова Э., 9а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11ED" w:rsidRPr="006C11ED" w:rsidTr="00DD2926">
        <w:tc>
          <w:tcPr>
            <w:tcW w:w="609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Республиканская НПК им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ади Атласи «Культурно-нравственные и исторические ценности народов Татарстана»</w:t>
            </w: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Орлова А., 5б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6C11ED" w:rsidRPr="006C11ED" w:rsidTr="00DD2926">
        <w:tc>
          <w:tcPr>
            <w:tcW w:w="609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«Путь к успеху» КНИТУ 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ХТИ</w:t>
            </w: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Волков А., 8а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11ED" w:rsidRPr="006C11ED" w:rsidTr="00DD2926">
        <w:tc>
          <w:tcPr>
            <w:tcW w:w="609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Всероссийская интеллектуальная олимпиада «Наше наследие», межрегиональный тур среди 5-7 кл.</w:t>
            </w: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Будюкова А., 5 кл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Трофимов Т., 6а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Румянцев Д., 6 кл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Фирсов Д., 6 кл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Сертификаты  участников </w:t>
            </w:r>
          </w:p>
        </w:tc>
      </w:tr>
      <w:tr w:rsidR="006C11ED" w:rsidRPr="006C11ED" w:rsidTr="00DD2926">
        <w:tc>
          <w:tcPr>
            <w:tcW w:w="609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Республиканская военно-спортивная игра «Зарница»</w:t>
            </w: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Яковлев М., 11а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Диплом за 2 место</w:t>
            </w:r>
          </w:p>
        </w:tc>
      </w:tr>
      <w:tr w:rsidR="006C11ED" w:rsidRPr="006C11ED" w:rsidTr="00DD2926">
        <w:tc>
          <w:tcPr>
            <w:tcW w:w="609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Проект «Анализ содержания тяжелых металлов в почвах природных территорий Волжск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Камского биосферного заповедника»</w:t>
            </w: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Сысоев А., 11а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Грамота института проблем экологии и недропользования Академии наук РТ</w:t>
            </w:r>
          </w:p>
        </w:tc>
      </w:tr>
      <w:tr w:rsidR="006C11ED" w:rsidRPr="006C11ED" w:rsidTr="00DD2926">
        <w:tc>
          <w:tcPr>
            <w:tcW w:w="6096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Межрегиональная олимпиада 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П)ФУ для учащихся общеобразовательных школ, номинация «Рисунок»</w:t>
            </w: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Насырова Э., 9а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Диплом </w:t>
            </w:r>
            <w:r w:rsidRPr="006C11ED">
              <w:rPr>
                <w:lang w:val="en-US"/>
              </w:rPr>
              <w:t>III</w:t>
            </w:r>
            <w:r w:rsidRPr="006C11ED">
              <w:t xml:space="preserve"> степени</w:t>
            </w:r>
          </w:p>
        </w:tc>
      </w:tr>
      <w:tr w:rsidR="006C11ED" w:rsidRPr="006C11ED" w:rsidTr="00DD2926">
        <w:tc>
          <w:tcPr>
            <w:tcW w:w="6096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Лядова А., 9а</w:t>
            </w:r>
          </w:p>
        </w:tc>
        <w:tc>
          <w:tcPr>
            <w:tcW w:w="2268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Диплом участника</w:t>
            </w:r>
          </w:p>
        </w:tc>
      </w:tr>
    </w:tbl>
    <w:p w:rsidR="006C11ED" w:rsidRPr="006C11ED" w:rsidRDefault="006C11ED" w:rsidP="006C1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1ED">
        <w:rPr>
          <w:rFonts w:ascii="Times New Roman" w:hAnsi="Times New Roman" w:cs="Times New Roman"/>
          <w:b/>
          <w:sz w:val="24"/>
          <w:szCs w:val="24"/>
        </w:rPr>
        <w:t>Городской уровень</w:t>
      </w:r>
    </w:p>
    <w:tbl>
      <w:tblPr>
        <w:tblW w:w="1091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63"/>
        <w:gridCol w:w="2126"/>
        <w:gridCol w:w="2126"/>
      </w:tblGrid>
      <w:tr w:rsidR="006C11ED" w:rsidRPr="006C11ED" w:rsidTr="00DD2926">
        <w:tc>
          <w:tcPr>
            <w:tcW w:w="6663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статус</w:t>
            </w:r>
          </w:p>
        </w:tc>
      </w:tr>
      <w:tr w:rsidR="006C11ED" w:rsidRPr="006C11ED" w:rsidTr="00DD2926">
        <w:tc>
          <w:tcPr>
            <w:tcW w:w="6663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Всероссийский Пушкинский фестиваль, конкурс чтецов поэзии «Глаголом жги сердца людей»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Насырова Э., 9а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6C11ED" w:rsidRPr="006C11ED" w:rsidTr="00DD2926">
        <w:tc>
          <w:tcPr>
            <w:tcW w:w="6663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Мартазова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, 5а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</w:tr>
      <w:tr w:rsidR="006C11ED" w:rsidRPr="006C11ED" w:rsidTr="00DD2926">
        <w:tc>
          <w:tcPr>
            <w:tcW w:w="6663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Всероссийский Пушкинский фестиваль, творческий  конкурс «Мы рождены для вдохновенья ….»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Гиматдинова Э.,8а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6C11ED" w:rsidRPr="006C11ED" w:rsidTr="00DD2926">
        <w:tc>
          <w:tcPr>
            <w:tcW w:w="6663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Саховский А., 8а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6C11ED" w:rsidRPr="006C11ED" w:rsidTr="00DD2926">
        <w:tc>
          <w:tcPr>
            <w:tcW w:w="6663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Насырова Э., 9а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6C11ED" w:rsidRPr="006C11ED" w:rsidTr="00DD2926">
        <w:tc>
          <w:tcPr>
            <w:tcW w:w="6663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Хабалова А., 8а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</w:tr>
      <w:tr w:rsidR="006C11ED" w:rsidRPr="006C11ED" w:rsidTr="00DD2926">
        <w:tc>
          <w:tcPr>
            <w:tcW w:w="6663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  Виктория  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«Наш Пушкин» 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(к 180-летию пребывания А.С.Пушкина в Казани)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5 Дипломов участника</w:t>
            </w:r>
          </w:p>
        </w:tc>
      </w:tr>
      <w:tr w:rsidR="006C11ED" w:rsidRPr="006C11ED" w:rsidTr="00DD2926">
        <w:tc>
          <w:tcPr>
            <w:tcW w:w="6663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Всероссийская интеллектуальная олимпиада «Наше наследие», муниципальный тур 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20 учеников 8,10 классов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Сертификаты  участников </w:t>
            </w:r>
          </w:p>
        </w:tc>
      </w:tr>
      <w:tr w:rsidR="006C11ED" w:rsidRPr="006C11ED" w:rsidTr="00DD2926">
        <w:tc>
          <w:tcPr>
            <w:tcW w:w="6663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открытый экологический форум школьников «Зилант»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Сысоев А., 10а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свидетельство</w:t>
            </w:r>
          </w:p>
        </w:tc>
      </w:tr>
      <w:tr w:rsidR="006C11ED" w:rsidRPr="006C11ED" w:rsidTr="00DD2926">
        <w:tc>
          <w:tcPr>
            <w:tcW w:w="6663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ОАО «Телерадиокомпания «Татарстан-Новый век», программа «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Тукай оныклары”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Идрисов И., 4а</w:t>
            </w:r>
          </w:p>
        </w:tc>
        <w:tc>
          <w:tcPr>
            <w:tcW w:w="2126" w:type="dxa"/>
          </w:tcPr>
          <w:p w:rsidR="006C11ED" w:rsidRPr="006C11ED" w:rsidRDefault="006C11ED" w:rsidP="006C11ED">
            <w:pPr>
              <w:pStyle w:val="a5"/>
              <w:spacing w:after="0"/>
              <w:rPr>
                <w:lang w:val="tt-RU"/>
              </w:rPr>
            </w:pPr>
            <w:r w:rsidRPr="006C11ED">
              <w:rPr>
                <w:lang w:val="tt-RU"/>
              </w:rPr>
              <w:t>Почетная грамота</w:t>
            </w:r>
          </w:p>
        </w:tc>
      </w:tr>
    </w:tbl>
    <w:p w:rsidR="006C11ED" w:rsidRPr="006C11ED" w:rsidRDefault="006C11ED" w:rsidP="006C1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C11ED">
        <w:rPr>
          <w:rFonts w:ascii="Times New Roman" w:hAnsi="Times New Roman" w:cs="Times New Roman"/>
          <w:b/>
          <w:sz w:val="24"/>
          <w:szCs w:val="24"/>
        </w:rPr>
        <w:t>Районный уровень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80"/>
        <w:gridCol w:w="1982"/>
        <w:gridCol w:w="2412"/>
      </w:tblGrid>
      <w:tr w:rsidR="006C11ED" w:rsidRPr="006C11ED" w:rsidTr="00DD2926">
        <w:tc>
          <w:tcPr>
            <w:tcW w:w="6380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статус</w:t>
            </w:r>
          </w:p>
        </w:tc>
      </w:tr>
      <w:tr w:rsidR="006C11ED" w:rsidRPr="006C11ED" w:rsidTr="00DD2926">
        <w:tc>
          <w:tcPr>
            <w:tcW w:w="6380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Всероссийская интеллектуальная олимпиада «Наше наследие», школьный тур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169 учеников 5-8,10 кл.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Сертификаты  участников </w:t>
            </w:r>
          </w:p>
        </w:tc>
      </w:tr>
      <w:tr w:rsidR="006C11ED" w:rsidRPr="006C11ED" w:rsidTr="00DD2926">
        <w:trPr>
          <w:trHeight w:val="1044"/>
        </w:trPr>
        <w:tc>
          <w:tcPr>
            <w:tcW w:w="6380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общероссийская олимпиада школьников по светской этике, школьный тур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Ахтямова 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, 4кл Карпова А., 4кл Кучумова Р., 4 кл 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Дипломы </w:t>
            </w:r>
            <w:r w:rsidRPr="006C11ED">
              <w:rPr>
                <w:lang w:val="en-US"/>
              </w:rPr>
              <w:t xml:space="preserve">I </w:t>
            </w:r>
            <w:r w:rsidRPr="006C11ED">
              <w:t>степени</w:t>
            </w:r>
          </w:p>
        </w:tc>
      </w:tr>
      <w:tr w:rsidR="006C11ED" w:rsidRPr="006C11ED" w:rsidTr="00DD2926">
        <w:tc>
          <w:tcPr>
            <w:tcW w:w="6380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Большакова Е., 5к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Акопян А.,4кл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Мамакова З., 4кл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Фархутдинова Д.4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Егоров О., 4кл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Дипломы </w:t>
            </w:r>
            <w:r w:rsidRPr="006C11ED">
              <w:rPr>
                <w:lang w:val="en-US"/>
              </w:rPr>
              <w:t>II</w:t>
            </w:r>
            <w:r w:rsidRPr="006C11ED">
              <w:t xml:space="preserve"> степени</w:t>
            </w:r>
          </w:p>
        </w:tc>
      </w:tr>
      <w:tr w:rsidR="006C11ED" w:rsidRPr="006C11ED" w:rsidTr="00DD2926">
        <w:tc>
          <w:tcPr>
            <w:tcW w:w="6380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Жаркова А., 4кл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Дипломы </w:t>
            </w:r>
            <w:r w:rsidRPr="006C11ED">
              <w:rPr>
                <w:lang w:val="en-US"/>
              </w:rPr>
              <w:t>III</w:t>
            </w:r>
            <w:r w:rsidRPr="006C11ED">
              <w:t xml:space="preserve"> степени</w:t>
            </w:r>
          </w:p>
        </w:tc>
      </w:tr>
      <w:tr w:rsidR="006C11ED" w:rsidRPr="006C11ED" w:rsidTr="00DD2926">
        <w:tc>
          <w:tcPr>
            <w:tcW w:w="6380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19 учеников 4,5 кл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>Сертификаты  участников</w:t>
            </w:r>
          </w:p>
          <w:p w:rsidR="006C11ED" w:rsidRPr="006C11ED" w:rsidRDefault="006C11ED" w:rsidP="006C11ED">
            <w:pPr>
              <w:pStyle w:val="a5"/>
              <w:spacing w:after="0"/>
            </w:pPr>
          </w:p>
        </w:tc>
      </w:tr>
      <w:tr w:rsidR="006C11ED" w:rsidRPr="006C11ED" w:rsidTr="00DD2926">
        <w:tc>
          <w:tcPr>
            <w:tcW w:w="6380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«Мой любимый учитель»</w:t>
            </w:r>
          </w:p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Ганина М., 5а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6C11ED" w:rsidRPr="006C11ED" w:rsidTr="00DD2926">
        <w:tc>
          <w:tcPr>
            <w:tcW w:w="6380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городского конкурса рисунков среди учащихся начальных классов по Правилам дорожного движения «От примерного пешехода 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 вежливому водителю»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Яковлева Д.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11ED" w:rsidRPr="006C11ED" w:rsidTr="00DD2926">
        <w:tc>
          <w:tcPr>
            <w:tcW w:w="6380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экскурсоводов «Казань- город сердца моего» по теме «История повседневности» (секция русского языка) 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Секарин С., 8а кл.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C11ED" w:rsidRPr="006C11ED" w:rsidTr="00DD2926">
        <w:tc>
          <w:tcPr>
            <w:tcW w:w="6380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Районная научно-практическая конференция школьников «Наука – дело молодых», секция «Иностранная филология»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Зиятдинова А., 9б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C11ED" w:rsidRPr="006C11ED" w:rsidTr="00DD2926">
        <w:tc>
          <w:tcPr>
            <w:tcW w:w="6380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Фархутдинов Р., 9а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11ED" w:rsidRPr="006C11ED" w:rsidTr="00DD2926">
        <w:tc>
          <w:tcPr>
            <w:tcW w:w="6380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Районная научно-практическая конференция младших школьников «первый шаг в науку», секция «Татарский язык и литература»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Идрисов И., 4а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C11ED" w:rsidRPr="006C11ED" w:rsidTr="00DD2926">
        <w:tc>
          <w:tcPr>
            <w:tcW w:w="6380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Районная научно-практическая конференция младших школьников «первый шаг в науку», секция «Русский язык и литературное чтение»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Ахтямова 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, 4а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6C11ED" w:rsidRPr="006C11ED" w:rsidTr="00DD2926">
        <w:tc>
          <w:tcPr>
            <w:tcW w:w="6380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Спартакиада по военно-прикладным видам спорта, посвященная Дню защитника Отечества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3 место  по разборке и сборке АКМ</w:t>
            </w:r>
          </w:p>
        </w:tc>
      </w:tr>
      <w:tr w:rsidR="006C11ED" w:rsidRPr="006C11ED" w:rsidTr="00DD2926">
        <w:tc>
          <w:tcPr>
            <w:tcW w:w="6380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юных чтецов «Живая классика»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Миннебаев А., 6а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C11ED" w:rsidRPr="006C11ED" w:rsidTr="00DD2926">
        <w:tc>
          <w:tcPr>
            <w:tcW w:w="6380" w:type="dxa"/>
            <w:vMerge w:val="restart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Марафон Занковцев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Орлова А., 5б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C11ED" w:rsidRPr="006C11ED" w:rsidTr="00DD2926">
        <w:tc>
          <w:tcPr>
            <w:tcW w:w="6380" w:type="dxa"/>
            <w:vMerge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Мартазова О., 5а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C11ED" w:rsidRPr="006C11ED" w:rsidTr="00DD2926">
        <w:tc>
          <w:tcPr>
            <w:tcW w:w="6380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 xml:space="preserve">Конкур чтецов </w:t>
            </w:r>
            <w:r w:rsidRPr="006C1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“Халыкка хезмәт </w:t>
            </w:r>
            <w:proofErr w:type="gramStart"/>
            <w:r w:rsidRPr="006C1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</w:t>
            </w:r>
            <w:proofErr w:type="gramEnd"/>
            <w:r w:rsidRPr="006C1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үемне генә бәхеткә саныйм”</w:t>
            </w:r>
          </w:p>
        </w:tc>
        <w:tc>
          <w:tcPr>
            <w:tcW w:w="1982" w:type="dxa"/>
          </w:tcPr>
          <w:p w:rsidR="006C11ED" w:rsidRPr="006C11ED" w:rsidRDefault="006C11ED" w:rsidP="006C1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1ED">
              <w:rPr>
                <w:rFonts w:ascii="Times New Roman" w:hAnsi="Times New Roman" w:cs="Times New Roman"/>
                <w:sz w:val="24"/>
                <w:szCs w:val="24"/>
              </w:rPr>
              <w:t>Идрисов и., 4а</w:t>
            </w:r>
          </w:p>
        </w:tc>
        <w:tc>
          <w:tcPr>
            <w:tcW w:w="2412" w:type="dxa"/>
          </w:tcPr>
          <w:p w:rsidR="006C11ED" w:rsidRPr="006C11ED" w:rsidRDefault="006C11ED" w:rsidP="006C11ED">
            <w:pPr>
              <w:pStyle w:val="a5"/>
              <w:spacing w:after="0"/>
            </w:pPr>
            <w:r w:rsidRPr="006C11ED">
              <w:t xml:space="preserve">Диплом </w:t>
            </w:r>
          </w:p>
          <w:p w:rsidR="006C11ED" w:rsidRPr="006C11ED" w:rsidRDefault="006C11ED" w:rsidP="006C11ED">
            <w:pPr>
              <w:pStyle w:val="a5"/>
              <w:spacing w:after="0"/>
            </w:pPr>
            <w:r w:rsidRPr="006C11ED">
              <w:t>Гран-при, в номинации «Г.Тукай шигыре»</w:t>
            </w:r>
          </w:p>
        </w:tc>
      </w:tr>
    </w:tbl>
    <w:p w:rsidR="006C11ED" w:rsidRPr="006C11ED" w:rsidRDefault="006C11ED" w:rsidP="006C1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7BE" w:rsidRDefault="00DD07BE" w:rsidP="006C1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7BE" w:rsidRDefault="00DD07BE" w:rsidP="006C1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7BE" w:rsidRDefault="00DD07BE" w:rsidP="006C1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7BE" w:rsidRDefault="00DD07BE" w:rsidP="006C1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7BE" w:rsidRDefault="00DD07BE" w:rsidP="006C1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7BE" w:rsidRDefault="00DD07BE" w:rsidP="006C1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7BE" w:rsidRDefault="00DD07BE" w:rsidP="006C11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11ED" w:rsidRPr="00DD07BE" w:rsidRDefault="006C11ED" w:rsidP="006C11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7BE">
        <w:rPr>
          <w:rFonts w:ascii="Times New Roman" w:hAnsi="Times New Roman" w:cs="Times New Roman"/>
          <w:b/>
          <w:sz w:val="24"/>
          <w:szCs w:val="24"/>
        </w:rPr>
        <w:lastRenderedPageBreak/>
        <w:t>Анализ работы по программе «Образование и здоровье»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Для  реализации программы «Образование и здоровье» были поставлены следующие цели и задачи на 2013-2014 годы. </w:t>
      </w:r>
    </w:p>
    <w:p w:rsidR="006C11ED" w:rsidRPr="006C11ED" w:rsidRDefault="006C11ED" w:rsidP="006C11ED">
      <w:pPr>
        <w:numPr>
          <w:ilvl w:val="0"/>
          <w:numId w:val="8"/>
        </w:num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Диагностика состояния здоровья школьников</w:t>
      </w:r>
      <w:proofErr w:type="gramStart"/>
      <w:r w:rsidRPr="006C11E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а) комплексная оценка состояния здоровья учащихся 1-11 классов.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б) углубленный мед</w:t>
      </w:r>
      <w:proofErr w:type="gramStart"/>
      <w:r w:rsidRPr="006C11ED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C11ED">
        <w:rPr>
          <w:rFonts w:ascii="Times New Roman" w:hAnsi="Times New Roman" w:cs="Times New Roman"/>
          <w:sz w:val="24"/>
          <w:szCs w:val="24"/>
        </w:rPr>
        <w:t>смотр учащихся (1,5,9 классы) совместно с мед.учреждениями.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в) психологические исследования: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адаптация учащихся в 1-х   классах к учебно-воспитательной деятельности гимназии;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-  проводится психолого-педагогический консилиум с участием педагога-психолога, классных руководителей,  учителей предметников;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адаптация учащихся в 5, 10-х классах.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2. Сбор информации, анализ и организация педагогической деятельности по следующим вопросам: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- состояние детского травматизма;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эпидемиологическая обстановка в гимназии.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3. Создание здоровьесберегающих условий в гимназии: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а) расписание учебных занятий, соответствие его санитарно-гигиеническим требованиям;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б) режим работы гимназии согласно требованиям СанПина: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начало учебных занятий в 8.30;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длительность перемен  не менее 10 минут;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перемены между блоками 20 минут;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обязательная динамическая пауза для начального звена.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в) организация питания гимназистов: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качество приготовляемых  блюд ежедневно проверяется врачом или медсестрой;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разнообразие форм охвата питания.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г) система работы кабинета врача, стоматологического и процедурного кабинетов гимназии.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д) система работы техперсонала в гимназии по соблюдениям санитарно-гигиенических норм в образовательных учреждениях.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е) работа библиотеки: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подборка материалов к проведению классных часов, родительских собраний, методических совещаний педагогов;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выступление с обзором литературы по проблемам сохранения и укрепления здоровья гимназистов;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наличие и использование федеральных комплектов учебников и методических пособий для учителей ОБЖ.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ж) кадровое обеспечение процесса сохранения и укрепления здоровья учащихся. В этом направлении гимназия полностью укомплектована компетентными  кадрами.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4. Организация оздоровительной работы в учебном процессе: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а) роль и место педагога-психолога гимназии в формировании мотивации к учебной деятельности</w:t>
      </w:r>
      <w:proofErr w:type="gramStart"/>
      <w:r w:rsidRPr="006C11ED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6C11ED">
        <w:rPr>
          <w:rFonts w:ascii="Times New Roman" w:hAnsi="Times New Roman" w:cs="Times New Roman"/>
          <w:sz w:val="24"/>
          <w:szCs w:val="24"/>
        </w:rPr>
        <w:t xml:space="preserve"> условиям успешности обучения.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б) деятельность преподавателей физического воспитания в приобщении учащихся к нормам  здорового образа жизни, безопасного поведения, технологий их практического применения учащимися через уроки ОБЖ и культуры здоровья;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в) использование педагогами здоровьесберегающих методик преподавания учебных дисциплин.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5. Реализация задач сохранения и укрепления здоровья учащихся через систему воспитательной работы гимназии: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а) деятельность кл</w:t>
      </w:r>
      <w:proofErr w:type="gramStart"/>
      <w:r w:rsidRPr="006C11E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C11ED">
        <w:rPr>
          <w:rFonts w:ascii="Times New Roman" w:hAnsi="Times New Roman" w:cs="Times New Roman"/>
          <w:sz w:val="24"/>
          <w:szCs w:val="24"/>
        </w:rPr>
        <w:t>уководителя по диагностике состояния здоровья учащихся;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lastRenderedPageBreak/>
        <w:t>б) реализация плана воспитательной работы гимназии в разделе «Здоровье», использование возможностей культурно-спортивных, лечебно-профилактических, досуговых организаций в осуществлении оздоровительной работы в гимназии.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6. Организационно-педагогическая и контрольно-экспертная деятельность: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а) организация  и проведение Дня здоровья;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б) проведения родительских собраний по вопросу сохранения и укрепления здоровья учащихся;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в) осуществления </w:t>
      </w:r>
      <w:proofErr w:type="gramStart"/>
      <w:r w:rsidRPr="006C11E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C11ED">
        <w:rPr>
          <w:rFonts w:ascii="Times New Roman" w:hAnsi="Times New Roman" w:cs="Times New Roman"/>
          <w:sz w:val="24"/>
          <w:szCs w:val="24"/>
        </w:rPr>
        <w:t xml:space="preserve"> состоянием оздоровительной работы: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состояние питания учащихся;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организация работы специальных медицинских групп гимназии;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>- соблюдение санитарно-гигиенического режима в учебном процессе;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- психологический климат на уроке, внеклассных мероприятиях. 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7. Организация работы летнего и зимнего пришкольного лагеря по принципу дифференцированного подхода к комплектованию с учетом состояния учащихся. </w:t>
      </w:r>
    </w:p>
    <w:p w:rsidR="006C11ED" w:rsidRPr="006C11ED" w:rsidRDefault="006C11ED" w:rsidP="006C11ED">
      <w:pPr>
        <w:pStyle w:val="4"/>
        <w:spacing w:line="240" w:lineRule="auto"/>
        <w:ind w:firstLine="708"/>
        <w:jc w:val="both"/>
        <w:rPr>
          <w:b w:val="0"/>
          <w:u w:val="none"/>
        </w:rPr>
      </w:pPr>
      <w:r w:rsidRPr="006C11ED">
        <w:rPr>
          <w:b w:val="0"/>
          <w:u w:val="none"/>
        </w:rPr>
        <w:t>В 2013-2014 учебном году в гимназии были 21 класс комплект, в которых  обучаются 508 учащихся. Из них детей-инвалидов –5, детей, находящихся на домашнем обучении  –4.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C11ED">
        <w:rPr>
          <w:rFonts w:ascii="Times New Roman" w:hAnsi="Times New Roman" w:cs="Times New Roman"/>
          <w:sz w:val="24"/>
          <w:szCs w:val="24"/>
        </w:rPr>
        <w:tab/>
        <w:t xml:space="preserve">Здание гимназии является типовым, что обеспечивает самые  необходимые условия для осуществления учебно-воспитательного процесса: в течение учебного года поддерживался  нормальный тепловой, воздушный, питьёвой  режимы. Силами техперсонала, учителей и учащихся поддерживалась чистота и порядок. 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 </w:t>
      </w:r>
      <w:r w:rsidRPr="006C11ED">
        <w:rPr>
          <w:rFonts w:ascii="Times New Roman" w:hAnsi="Times New Roman" w:cs="Times New Roman"/>
          <w:sz w:val="24"/>
          <w:szCs w:val="24"/>
        </w:rPr>
        <w:tab/>
        <w:t>Всего в гимназии 29 учебных кабинетов. Занятия проводятся в 1 смену. Основная часть учебно-воспитательного процесса осуществляется в здании гимназии.  В гимназии  имеются спортивный зал, мастерские, компьютерный класс, кабинет педагога-психолога</w:t>
      </w:r>
      <w:r w:rsidRPr="006C11ED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6C11ED">
        <w:rPr>
          <w:rFonts w:ascii="Times New Roman" w:hAnsi="Times New Roman" w:cs="Times New Roman"/>
          <w:sz w:val="24"/>
          <w:szCs w:val="24"/>
        </w:rPr>
        <w:t xml:space="preserve">  библиотека, столовая, тренажёрный зал.  На территории гимназии находится стадион, спортивная площадка,  полоса препятствий, оборудована хоккейная площадка.</w:t>
      </w:r>
    </w:p>
    <w:p w:rsidR="006C11ED" w:rsidRPr="006C11ED" w:rsidRDefault="006C11ED" w:rsidP="006C1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В школьной столовой в течение учебного года осуществляется  горячее питание учащихся по принципу ланч-бокса, как за родительскую плату, так и малообеспеченных за счёт средств муниципалитета. Ежедневно питается в среднем 100% детей.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           В гимназии имеется отдельные кабинет врача, процедурный кабинет и стоматологический кабинет.            </w:t>
      </w:r>
    </w:p>
    <w:p w:rsidR="006C11ED" w:rsidRPr="006C11ED" w:rsidRDefault="006C11ED" w:rsidP="006C1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С целью профилактики заболеваемости гриппом  осенью 2013 года была проведена вакцинация учащихся. В октябре 2013 года  была проведена  флюорография учащихся 8-11 классов. Регулярно делается проба на реакцию манту, и прививки по графику. Большая работа проводится по профилактике наркомании в гимназии.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            Учителя гимназии посещают курсы, на которых большое внимание отводится и здоровьесберегающим технологиям. 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           Учащиеся и педагоги  гимназии принимают активное участие в спортивных мероприятиях района и города.</w:t>
      </w:r>
    </w:p>
    <w:p w:rsidR="006C11ED" w:rsidRPr="006C11ED" w:rsidRDefault="006C11ED" w:rsidP="006C1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Стали  традиционными в гимназии «День здоровья», соревнования по волейболу, баскетболу, «Смотр строя и песни», Месячник оборонно-массовой работы.  Обучающиеся гимназии активно принимали участие  в  мероприятиях: Кросс  наций-2013, Лыжня России- 2014, городской праздник «Здравствуй, масленица». </w:t>
      </w:r>
    </w:p>
    <w:p w:rsidR="006C11ED" w:rsidRPr="006C11ED" w:rsidRDefault="006C11ED" w:rsidP="006C1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Классные руководители проводят классные часы на разнообразные темы: «Причина одна, последствий множества» (о вреде алкоголя), «Наркотикам </w:t>
      </w:r>
      <w:proofErr w:type="gramStart"/>
      <w:r w:rsidRPr="006C11ED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6C11ED">
        <w:rPr>
          <w:rFonts w:ascii="Times New Roman" w:hAnsi="Times New Roman" w:cs="Times New Roman"/>
          <w:sz w:val="24"/>
          <w:szCs w:val="24"/>
        </w:rPr>
        <w:t xml:space="preserve">ет!», «Спиду- нет!», «Как быть, чтобы себя изменить». 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          Коллектив гимназии активно работает по реализации программы «Образование и здоровье».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      В сентябре 2013-2014 учебного года гимназии вручен диплом МО и Н РТ по итогам республиканского конкурса - «Школа, содействующая здоровью, золотого  уровня». </w:t>
      </w:r>
    </w:p>
    <w:p w:rsidR="006C11ED" w:rsidRPr="006C11ED" w:rsidRDefault="006C11ED" w:rsidP="006C11ED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lastRenderedPageBreak/>
        <w:t xml:space="preserve"> (приказ МОиН РТ №1310/13 от 8 апреля 2013г.)</w:t>
      </w:r>
    </w:p>
    <w:p w:rsidR="006C11ED" w:rsidRPr="006C11ED" w:rsidRDefault="006C11ED" w:rsidP="006C1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1ED">
        <w:rPr>
          <w:rFonts w:ascii="Times New Roman" w:hAnsi="Times New Roman" w:cs="Times New Roman"/>
          <w:sz w:val="24"/>
          <w:szCs w:val="24"/>
        </w:rPr>
        <w:t xml:space="preserve">           Осуществляемая работа в рамках программы «Образование и здоровье» позволяет обеспечить условия для гармоничного развития личности, главными из которых являются психическое и физическое здоровье, способствующие успешной социализации учащихся. Целенаправленная работа по реализации этой программы способствовует существенному росту позитивных результатов гимназистов в интеллектуальных, творческих и спортивных конкурсах, конференциях, олимпиадах. </w:t>
      </w:r>
    </w:p>
    <w:p w:rsidR="006C11ED" w:rsidRPr="00DD2926" w:rsidRDefault="006C11ED" w:rsidP="006C1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65B" w:rsidRPr="00DD07BE" w:rsidRDefault="00FC065B" w:rsidP="00DD29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7BE">
        <w:rPr>
          <w:rFonts w:ascii="Times New Roman" w:hAnsi="Times New Roman" w:cs="Times New Roman"/>
          <w:b/>
          <w:sz w:val="24"/>
          <w:szCs w:val="24"/>
        </w:rPr>
        <w:t>Анализ воспитательной работы гимназии №93</w:t>
      </w:r>
    </w:p>
    <w:p w:rsidR="00DD2926" w:rsidRPr="00DD2926" w:rsidRDefault="00DD2926" w:rsidP="00DD2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2926">
        <w:rPr>
          <w:rFonts w:ascii="Times New Roman" w:hAnsi="Times New Roman" w:cs="Times New Roman"/>
          <w:sz w:val="24"/>
          <w:szCs w:val="24"/>
        </w:rPr>
        <w:t>Социальный статус семей обучающихся.</w:t>
      </w:r>
    </w:p>
    <w:p w:rsidR="00DD2926" w:rsidRPr="00DD2926" w:rsidRDefault="00DD2926" w:rsidP="00DD2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926">
        <w:rPr>
          <w:rFonts w:ascii="Times New Roman" w:hAnsi="Times New Roman" w:cs="Times New Roman"/>
          <w:sz w:val="24"/>
          <w:szCs w:val="24"/>
        </w:rPr>
        <w:t>Многодетные семьи  -     34 чел</w:t>
      </w:r>
    </w:p>
    <w:p w:rsidR="00DD2926" w:rsidRPr="00DD2926" w:rsidRDefault="00DD2926" w:rsidP="00DD2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926">
        <w:rPr>
          <w:rFonts w:ascii="Times New Roman" w:hAnsi="Times New Roman" w:cs="Times New Roman"/>
          <w:sz w:val="24"/>
          <w:szCs w:val="24"/>
        </w:rPr>
        <w:t>Неполные семьи        -     85 чел</w:t>
      </w:r>
    </w:p>
    <w:p w:rsidR="00DD2926" w:rsidRPr="00DD2926" w:rsidRDefault="00DD2926" w:rsidP="00DD2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926">
        <w:rPr>
          <w:rFonts w:ascii="Times New Roman" w:hAnsi="Times New Roman" w:cs="Times New Roman"/>
          <w:sz w:val="24"/>
          <w:szCs w:val="24"/>
        </w:rPr>
        <w:t>Малообеспеченные  семьи      -     81 чел</w:t>
      </w:r>
    </w:p>
    <w:p w:rsidR="00DD2926" w:rsidRPr="00DD2926" w:rsidRDefault="00DD2926" w:rsidP="00DD2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926">
        <w:rPr>
          <w:rFonts w:ascii="Times New Roman" w:hAnsi="Times New Roman" w:cs="Times New Roman"/>
          <w:sz w:val="24"/>
          <w:szCs w:val="24"/>
        </w:rPr>
        <w:t>Дети-инвалиды                       -      4 чел</w:t>
      </w:r>
    </w:p>
    <w:p w:rsidR="00DD2926" w:rsidRPr="00DD2926" w:rsidRDefault="00DD2926" w:rsidP="00DD29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2926">
        <w:rPr>
          <w:rFonts w:ascii="Times New Roman" w:hAnsi="Times New Roman" w:cs="Times New Roman"/>
          <w:sz w:val="24"/>
          <w:szCs w:val="24"/>
        </w:rPr>
        <w:t>Родители инвалиды                 -      5 чел</w:t>
      </w:r>
    </w:p>
    <w:p w:rsidR="00FC065B" w:rsidRPr="00FC065B" w:rsidRDefault="00FC065B" w:rsidP="00FC0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 xml:space="preserve">Занятость 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 xml:space="preserve"> во внеурочное время.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Детская музыкальная школа №23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Оригами (Детский  центр «Танкодром)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Юный  географ (детский центр «Танкодром»)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65B">
        <w:rPr>
          <w:rFonts w:ascii="Times New Roman" w:hAnsi="Times New Roman" w:cs="Times New Roman"/>
          <w:sz w:val="24"/>
          <w:szCs w:val="24"/>
        </w:rPr>
        <w:t>Карате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 xml:space="preserve"> (Центр боевых искусств)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 xml:space="preserve"> Литературно-краеведческий (Центр туризма и краеведения)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 xml:space="preserve">Юный биолог 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Юный патриот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Рукоделие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Художественная вышивка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Эстрадный вокал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Страноведение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Художественное слово</w:t>
      </w:r>
    </w:p>
    <w:p w:rsidR="00FC065B" w:rsidRPr="00FC065B" w:rsidRDefault="00FC065B" w:rsidP="00FC065B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Юный филолог</w:t>
      </w:r>
    </w:p>
    <w:p w:rsidR="00FC065B" w:rsidRPr="00FC065B" w:rsidRDefault="00FC065B" w:rsidP="00FC065B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Активно работают советы музеев гимназии:</w:t>
      </w:r>
    </w:p>
    <w:p w:rsidR="00FC065B" w:rsidRPr="00FC065B" w:rsidRDefault="00FC065B" w:rsidP="00FC065B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- музей тимуровского движения А.П.Гайдара (участие в городском семинаре-совещании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>посвященном организации патриотической работы)</w:t>
      </w:r>
    </w:p>
    <w:p w:rsidR="00FC065B" w:rsidRPr="00FC065B" w:rsidRDefault="00FC065B" w:rsidP="00FC065B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-музей композитора Н.Г.Жиганов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 xml:space="preserve"> годовой цикл встреч-лекций  с городским музеем Н.Г.Жиганова на базе гимназии)</w:t>
      </w:r>
    </w:p>
    <w:p w:rsidR="00DD07BE" w:rsidRDefault="00DD07BE" w:rsidP="00DD2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926" w:rsidRPr="00DD2926" w:rsidRDefault="00DD2926" w:rsidP="00DD29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2926">
        <w:rPr>
          <w:rFonts w:ascii="Times New Roman" w:hAnsi="Times New Roman" w:cs="Times New Roman"/>
          <w:sz w:val="24"/>
          <w:szCs w:val="24"/>
        </w:rPr>
        <w:t>Характеристика органов педагогического и ученического самоуправления.</w:t>
      </w:r>
    </w:p>
    <w:p w:rsidR="00DD2926" w:rsidRPr="00DD2926" w:rsidRDefault="00DD2926" w:rsidP="00DD29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926">
        <w:rPr>
          <w:rFonts w:ascii="Times New Roman" w:hAnsi="Times New Roman" w:cs="Times New Roman"/>
          <w:sz w:val="24"/>
          <w:szCs w:val="24"/>
        </w:rPr>
        <w:t>Совет старшеклассников гимназии формируется из числа социально-активных учащихся 8-11 классов. В настоящее время данный орган ученического соуправления претерпел некоторые изменения, обусловленные загруженностью учащихся в режиме подготовки к экзаменам. Второй год практикуется организация совета дела из числа активных учащихся, как временный орган актива старшеклассников. Выполняя различные задачи</w:t>
      </w:r>
      <w:proofErr w:type="gramStart"/>
      <w:r w:rsidRPr="00DD2926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DD2926">
        <w:rPr>
          <w:rFonts w:ascii="Times New Roman" w:hAnsi="Times New Roman" w:cs="Times New Roman"/>
          <w:sz w:val="24"/>
          <w:szCs w:val="24"/>
        </w:rPr>
        <w:t>овет дела возглавляли учащиеся разных классов. Анна Ляшук –Осенний бал,Александр Тюленев –квн «Ёлочный базар»,Борин Александр –Зарница,Яковлев Максим –турнир гимназии по баскетболу, Ислямова Элеонора –конкурс песни на английском языке и т.д</w:t>
      </w:r>
      <w:proofErr w:type="gramStart"/>
      <w:r w:rsidRPr="00DD2926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D2926">
        <w:rPr>
          <w:rFonts w:ascii="Times New Roman" w:hAnsi="Times New Roman" w:cs="Times New Roman"/>
          <w:sz w:val="24"/>
          <w:szCs w:val="24"/>
        </w:rPr>
        <w:t>анная формаработы со старшеклассникам позволяет значительное рассширить число учащихся,принимающих участие в социально-значимых делах и сохранить необходимый темп подготовки к экзаменам.</w:t>
      </w:r>
    </w:p>
    <w:p w:rsidR="00FC065B" w:rsidRPr="00FC065B" w:rsidRDefault="00FC065B" w:rsidP="00FC0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 xml:space="preserve">Методическим объединением классных руководителей руководит учитель географии Шлямина Ирина Борисовна. В рамках методического объединения решается целых комплекс </w:t>
      </w:r>
      <w:r w:rsidRPr="00FC065B">
        <w:rPr>
          <w:rFonts w:ascii="Times New Roman" w:hAnsi="Times New Roman" w:cs="Times New Roman"/>
          <w:sz w:val="24"/>
          <w:szCs w:val="24"/>
        </w:rPr>
        <w:lastRenderedPageBreak/>
        <w:t>задач для формирования единых подходов к воспитанию и социализации личности учащихся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 xml:space="preserve"> основе воспитательной работы каждого  класса лежит целевая программа классного руководителя.  Тематика  целевых программ 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>имеет достаточно  разнообразна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>: «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>Я-гражданин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 xml:space="preserve"> России!» (Бригаднова О.В.- 3А класс), «Совершенствование личности» (Иванова В.Н.-9А класс), «Мир красоты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>расота мира» ( Дмитриева О.Ю.-6А класс), «Я-казанец!» (Фалеева Л.Г-9Б класс), «Окружение моё» (Савельева А.Х.-11 Б класс), «Я и мир!» (Рузинова О.П.- 7б класс) и т.д.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>Классные руководители активно работают по всем направлениям программы «Одарённый ребенок».Развитие классного коллектива активизируется  деятельностью в рамках объединения «Радуга» учащихся 1-7 классов и объединением старшеклассников «Лидер».</w:t>
      </w:r>
    </w:p>
    <w:p w:rsidR="00FC065B" w:rsidRPr="00FC065B" w:rsidRDefault="00FC065B" w:rsidP="00FC0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В спортивных секциях  учреждений физкультуры и спорта  занимается более  60 % учащихся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 xml:space="preserve">На базе гимназии функционируют два спортивных детских объединения «Лёгкая атлетика» (Данилевич Ю.В.) и «Карате» ( Савельев А.И.) </w:t>
      </w:r>
    </w:p>
    <w:p w:rsidR="006C11ED" w:rsidRPr="00FC065B" w:rsidRDefault="006C11ED" w:rsidP="006C11ED">
      <w:pPr>
        <w:pStyle w:val="a7"/>
        <w:spacing w:after="0"/>
        <w:ind w:left="0" w:firstLine="708"/>
        <w:jc w:val="center"/>
        <w:rPr>
          <w:sz w:val="24"/>
        </w:rPr>
      </w:pPr>
    </w:p>
    <w:p w:rsidR="00FC065B" w:rsidRDefault="00FC065B" w:rsidP="00FC0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D60">
        <w:rPr>
          <w:rFonts w:ascii="Times New Roman" w:hAnsi="Times New Roman" w:cs="Times New Roman"/>
          <w:sz w:val="24"/>
          <w:szCs w:val="24"/>
        </w:rPr>
        <w:t>Направления деятельности и мероприятия ОУ по сохранению и укреплению здоровья детей.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Гимназия №93 – «Школа содействующая  здоровью золотого уровня».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Программа развития физической культуры и спорта  утверждена педагогическим советом гимназии на период 2006-2015 гг. Направления программы: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-расширение сети спортивных секций, увеличение охвата учащихся занятием спортом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-организация лекций и бесед о здоровом образе жизни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-организация медицинского обслуживания учащихся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- активное участие во Всероссийских спортивных акциях, спартакиаде учащихся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-взаимодействие с родительской общественностью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>-реализация программы «Здоровое питание»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 xml:space="preserve">-реализация профилактических, антинаркотических программ «Профилактика курения», «Все цвета, 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 xml:space="preserve"> черного», «Путь к успеху».</w:t>
      </w:r>
    </w:p>
    <w:p w:rsidR="00FC065B" w:rsidRPr="003649EE" w:rsidRDefault="00FC065B" w:rsidP="00FC06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49EE">
        <w:rPr>
          <w:rFonts w:ascii="Times New Roman" w:hAnsi="Times New Roman" w:cs="Times New Roman"/>
          <w:color w:val="000000" w:themeColor="text1"/>
          <w:sz w:val="24"/>
          <w:szCs w:val="24"/>
        </w:rPr>
        <w:t>Система организации круглогодичного отдыха, занятости детей в каникулярное время.</w:t>
      </w:r>
    </w:p>
    <w:p w:rsidR="00FC065B" w:rsidRPr="00FC065B" w:rsidRDefault="00FC065B" w:rsidP="00FC0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 xml:space="preserve"> В период летних и зимних каникул при гимназии работает городской лагерь «Радуга». Традиционно формируются лингвистический, эколого-биологический отряды. Особое внимание уделяется отдыху учащихся из малообеспеченных семей и 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>учащимся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 xml:space="preserve"> находящимся в трудной жизненной ситуации. В зимнем лагере 2013-2014 учебного года  отдохнули 35 человек. В летний период планируется  привлечь к данному виду отдыха 80 учащихся.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 xml:space="preserve">   В  каникулярный период    активно реализуется программа «Музей школе», проводятся спортивные мероприятия для учащихся разного возраста, отборочные игры спортивных турниров гимназии по различным видам спорта. 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 xml:space="preserve">    Одним из ярких турниров, пользующимся у  большинства учащихся популярностью, является  турнир гимназии по баскетболу, среди учащихся 7-11 классов. В этом учебному году первое место в упорной борьбе досталось команде 11 А класса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>апитан команды - Яковлев Максим.</w:t>
      </w:r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 xml:space="preserve">   Для учащихся старших классов, ведущих активную подготовку к экзаменам, в период каникул проводятся дни науки, в течение которых проводятся консультации по различным предметам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>едется подготовка к олимпиадам и конференциям.</w:t>
      </w:r>
    </w:p>
    <w:p w:rsidR="00FC065B" w:rsidRDefault="00FC065B" w:rsidP="00FC0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A6D60">
        <w:rPr>
          <w:rFonts w:ascii="Times New Roman" w:hAnsi="Times New Roman" w:cs="Times New Roman"/>
          <w:sz w:val="24"/>
          <w:szCs w:val="24"/>
        </w:rPr>
        <w:t>Участие обучающихся в социальных проектах.</w:t>
      </w:r>
      <w:proofErr w:type="gramEnd"/>
    </w:p>
    <w:p w:rsidR="00FC065B" w:rsidRPr="00FC065B" w:rsidRDefault="00FC065B" w:rsidP="00FC0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C065B">
        <w:rPr>
          <w:rFonts w:ascii="Times New Roman" w:hAnsi="Times New Roman" w:cs="Times New Roman"/>
          <w:sz w:val="24"/>
          <w:szCs w:val="24"/>
        </w:rPr>
        <w:t>Учащиеся гимназии принимают активное участие в экологических акциях города и республики. В том числе «Марш парков», «Хватит болтать!», «День Волги».</w:t>
      </w:r>
    </w:p>
    <w:p w:rsidR="006C11ED" w:rsidRDefault="00FC065B" w:rsidP="00DD0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065B">
        <w:rPr>
          <w:rFonts w:ascii="Times New Roman" w:hAnsi="Times New Roman" w:cs="Times New Roman"/>
          <w:sz w:val="24"/>
          <w:szCs w:val="24"/>
        </w:rPr>
        <w:t xml:space="preserve">Одним из социальных </w:t>
      </w:r>
      <w:proofErr w:type="gramStart"/>
      <w:r w:rsidRPr="00FC065B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FC065B">
        <w:rPr>
          <w:rFonts w:ascii="Times New Roman" w:hAnsi="Times New Roman" w:cs="Times New Roman"/>
          <w:sz w:val="24"/>
          <w:szCs w:val="24"/>
        </w:rPr>
        <w:t xml:space="preserve"> реализуемых на базе гимназии является деятельность педагогического коллектива в рамках республиканской программы «Путь к успеху», которая выполняет профилактическую функцию в работе по антинаркотическому и суицидальному направлению.</w:t>
      </w:r>
    </w:p>
    <w:p w:rsidR="00FC1180" w:rsidRPr="00FC1180" w:rsidRDefault="00FC1180" w:rsidP="00FC11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1180">
        <w:rPr>
          <w:rFonts w:ascii="Times New Roman" w:hAnsi="Times New Roman" w:cs="Times New Roman"/>
          <w:sz w:val="28"/>
          <w:szCs w:val="28"/>
        </w:rPr>
        <w:lastRenderedPageBreak/>
        <w:t>Информация о поступлении и расходовании                                                                    финансовых и материальных средств за 2013 год гимназии № 93</w:t>
      </w:r>
    </w:p>
    <w:p w:rsidR="00FC1180" w:rsidRPr="00FC1180" w:rsidRDefault="00FC1180" w:rsidP="00FC1180">
      <w:pPr>
        <w:spacing w:after="0" w:line="240" w:lineRule="auto"/>
        <w:jc w:val="center"/>
        <w:rPr>
          <w:rFonts w:ascii="Times New Roman" w:hAnsi="Times New Roman" w:cs="Times New Roman"/>
          <w:color w:val="000080"/>
          <w:sz w:val="28"/>
          <w:szCs w:val="28"/>
        </w:rPr>
      </w:pPr>
    </w:p>
    <w:p w:rsidR="00FC1180" w:rsidRPr="00FC1180" w:rsidRDefault="00FC1180" w:rsidP="00FC1180">
      <w:pPr>
        <w:spacing w:after="0" w:line="240" w:lineRule="auto"/>
        <w:jc w:val="center"/>
        <w:rPr>
          <w:rFonts w:ascii="Times New Roman" w:hAnsi="Times New Roman" w:cs="Times New Roman"/>
          <w:color w:val="000080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1"/>
        <w:gridCol w:w="1559"/>
      </w:tblGrid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Количество внебюджетных средств, поступивших в 2013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48,9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в том числе, полученных от платных образовательных  услуг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Израсходовано сре</w:t>
            </w:r>
            <w:proofErr w:type="gramStart"/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дств в 2</w:t>
            </w:r>
            <w:proofErr w:type="gramEnd"/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013 году, включая остаток  2012 года – 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48,6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В том числе на:                                                                                     оплату и стимулирование труда работников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 технической базы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на коммунальные и хозяйственные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Прочие нужды:</w:t>
            </w:r>
          </w:p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Остаток на 2014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</w:tbl>
    <w:p w:rsidR="00FC1180" w:rsidRPr="00FC1180" w:rsidRDefault="00FC1180" w:rsidP="00FC11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1180" w:rsidRPr="00FC1180" w:rsidRDefault="00FC1180" w:rsidP="00FC11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1180" w:rsidRPr="00FC1180" w:rsidRDefault="00FC1180" w:rsidP="00FC11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1"/>
        <w:gridCol w:w="1559"/>
      </w:tblGrid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средств выделенных 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27728,0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Израсходовано средств – 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28242,7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оплату и стимулирование труда работников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17592,3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 технической базы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903,0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на коммунальные и хозяйственные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1727,9</w:t>
            </w:r>
          </w:p>
        </w:tc>
      </w:tr>
      <w:tr w:rsidR="00FC1180" w:rsidRPr="00FC1180" w:rsidTr="00DD7EE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прочие нужды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180" w:rsidRPr="00FC1180" w:rsidRDefault="00FC1180" w:rsidP="00FC11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180">
              <w:rPr>
                <w:rFonts w:ascii="Times New Roman" w:hAnsi="Times New Roman" w:cs="Times New Roman"/>
                <w:sz w:val="28"/>
                <w:szCs w:val="28"/>
              </w:rPr>
              <w:t>8019,5</w:t>
            </w:r>
          </w:p>
        </w:tc>
      </w:tr>
    </w:tbl>
    <w:p w:rsidR="00FC1180" w:rsidRPr="00FC1180" w:rsidRDefault="00FC1180" w:rsidP="00FC11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1180" w:rsidRDefault="00FC1180" w:rsidP="00FC1180">
      <w:pPr>
        <w:jc w:val="center"/>
      </w:pPr>
    </w:p>
    <w:p w:rsidR="00FC1180" w:rsidRPr="00FC1180" w:rsidRDefault="00FC1180" w:rsidP="00FC1180">
      <w:pPr>
        <w:jc w:val="center"/>
        <w:rPr>
          <w:rFonts w:ascii="Times New Roman" w:hAnsi="Times New Roman" w:cs="Times New Roman"/>
        </w:rPr>
      </w:pPr>
      <w:r w:rsidRPr="00FC1180">
        <w:rPr>
          <w:rFonts w:ascii="Times New Roman" w:hAnsi="Times New Roman" w:cs="Times New Roman"/>
          <w:sz w:val="28"/>
          <w:szCs w:val="28"/>
        </w:rPr>
        <w:t>Директор МБОУ «Гимназия № 93»                       И.А.Александровская</w:t>
      </w:r>
    </w:p>
    <w:p w:rsidR="00FC1180" w:rsidRDefault="00FC1180" w:rsidP="00FC1180">
      <w:pPr>
        <w:jc w:val="center"/>
      </w:pPr>
    </w:p>
    <w:p w:rsidR="00FC1180" w:rsidRPr="00FC1180" w:rsidRDefault="00FC1180" w:rsidP="00DD07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C1180" w:rsidRPr="00FC1180" w:rsidSect="00AE383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F5472"/>
    <w:multiLevelType w:val="hybridMultilevel"/>
    <w:tmpl w:val="BBD8F1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C33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D497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DA49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6247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FEFC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8BF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664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726C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B511B"/>
    <w:multiLevelType w:val="hybridMultilevel"/>
    <w:tmpl w:val="B47C9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364B21"/>
    <w:multiLevelType w:val="hybridMultilevel"/>
    <w:tmpl w:val="FC340C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862FB"/>
    <w:multiLevelType w:val="hybridMultilevel"/>
    <w:tmpl w:val="EA44B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C33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D497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DA49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6247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FEFC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8BF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664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726C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5F5BF0"/>
    <w:multiLevelType w:val="hybridMultilevel"/>
    <w:tmpl w:val="8A7C42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C33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D497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DA49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6247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FEFC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8BF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664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726C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5F2A3F"/>
    <w:multiLevelType w:val="hybridMultilevel"/>
    <w:tmpl w:val="CCDA6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C33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D497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DA49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6247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FEFC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8BF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664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726C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BD31A9"/>
    <w:multiLevelType w:val="hybridMultilevel"/>
    <w:tmpl w:val="A2424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C33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D497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DA49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6247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FEFC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8BF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664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726C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0F08D0"/>
    <w:multiLevelType w:val="hybridMultilevel"/>
    <w:tmpl w:val="88E417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82AC8E">
      <w:start w:val="172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9017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B650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D0D7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BE0A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F85D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F240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A2B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2A3F7B"/>
    <w:multiLevelType w:val="hybridMultilevel"/>
    <w:tmpl w:val="0F6AD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C33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D497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DA49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6247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FEFC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8BF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1664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726C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1126"/>
    <w:rsid w:val="00111126"/>
    <w:rsid w:val="001F1B94"/>
    <w:rsid w:val="006C11ED"/>
    <w:rsid w:val="00A027AC"/>
    <w:rsid w:val="00AE3838"/>
    <w:rsid w:val="00DD07BE"/>
    <w:rsid w:val="00DD2926"/>
    <w:rsid w:val="00FC065B"/>
    <w:rsid w:val="00FC1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38"/>
  </w:style>
  <w:style w:type="paragraph" w:styleId="4">
    <w:name w:val="heading 4"/>
    <w:basedOn w:val="a"/>
    <w:next w:val="a"/>
    <w:link w:val="40"/>
    <w:qFormat/>
    <w:rsid w:val="006C11ED"/>
    <w:pPr>
      <w:keepNext/>
      <w:widowControl w:val="0"/>
      <w:autoSpaceDE w:val="0"/>
      <w:autoSpaceDN w:val="0"/>
      <w:adjustRightInd w:val="0"/>
      <w:spacing w:after="0" w:line="26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12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6C11E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a5">
    <w:name w:val="Body Text"/>
    <w:basedOn w:val="a"/>
    <w:link w:val="a6"/>
    <w:rsid w:val="006C11E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6C11E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6C11E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6C11ED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FC065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9"/>
          <c:y val="5.4945054945054944E-2"/>
          <c:w val="0.59712230215827355"/>
          <c:h val="0.8351648351648356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2013-2014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27.2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2012-2013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7.1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2011-2012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General</c:formatCode>
                <c:ptCount val="1"/>
                <c:pt idx="0">
                  <c:v>16.600000000000001</c:v>
                </c:pt>
              </c:numCache>
            </c:numRef>
          </c:val>
        </c:ser>
        <c:gapDepth val="0"/>
        <c:shape val="box"/>
        <c:axId val="106246528"/>
        <c:axId val="106248064"/>
        <c:axId val="0"/>
      </c:bar3DChart>
      <c:catAx>
        <c:axId val="10624652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6248064"/>
        <c:crosses val="autoZero"/>
        <c:auto val="1"/>
        <c:lblAlgn val="ctr"/>
        <c:lblOffset val="100"/>
        <c:tickLblSkip val="1"/>
        <c:tickMarkSkip val="1"/>
      </c:catAx>
      <c:valAx>
        <c:axId val="10624806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624652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741007194244557"/>
          <c:y val="0.34065934065934084"/>
          <c:w val="0.24820143884892115"/>
          <c:h val="0.3186813186813186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8905</Words>
  <Characters>50761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59547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8</cp:revision>
  <dcterms:created xsi:type="dcterms:W3CDTF">2014-09-20T07:28:00Z</dcterms:created>
  <dcterms:modified xsi:type="dcterms:W3CDTF">2015-11-17T09:39:00Z</dcterms:modified>
</cp:coreProperties>
</file>